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CA25" w14:textId="77777777" w:rsidR="007E41D3" w:rsidRDefault="00BB4342">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学前教育专业人才培养方案</w:t>
      </w:r>
    </w:p>
    <w:p w14:paraId="1F50CA26"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1F50CA27"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专业名称：学前教育</w:t>
      </w:r>
    </w:p>
    <w:p w14:paraId="1F50CA28"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专业代码：160100</w:t>
      </w:r>
    </w:p>
    <w:p w14:paraId="1F50CA29"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1F50CA2A"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1F50CA2B"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1F50CA2C"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1F50CA2D"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四、职业面向</w:t>
      </w:r>
    </w:p>
    <w:p w14:paraId="1F50CA2E"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表1  本专业职业面向</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6"/>
        <w:gridCol w:w="1759"/>
        <w:gridCol w:w="2145"/>
        <w:gridCol w:w="2389"/>
      </w:tblGrid>
      <w:tr w:rsidR="007E41D3" w14:paraId="1F50CA36" w14:textId="77777777">
        <w:trPr>
          <w:jc w:val="center"/>
        </w:trPr>
        <w:tc>
          <w:tcPr>
            <w:tcW w:w="1256" w:type="dxa"/>
            <w:vAlign w:val="center"/>
          </w:tcPr>
          <w:p w14:paraId="1F50CA2F" w14:textId="77777777" w:rsidR="007E41D3" w:rsidRDefault="00BB4342">
            <w:pPr>
              <w:spacing w:line="300" w:lineRule="exact"/>
              <w:jc w:val="center"/>
              <w:rPr>
                <w:spacing w:val="-11"/>
                <w:szCs w:val="21"/>
              </w:rPr>
            </w:pPr>
            <w:r>
              <w:rPr>
                <w:spacing w:val="-11"/>
                <w:szCs w:val="21"/>
              </w:rPr>
              <w:t>所属专业类</w:t>
            </w:r>
          </w:p>
          <w:p w14:paraId="1F50CA30" w14:textId="77777777" w:rsidR="007E41D3" w:rsidRDefault="00BB4342">
            <w:pPr>
              <w:spacing w:line="300" w:lineRule="exact"/>
              <w:jc w:val="center"/>
              <w:rPr>
                <w:spacing w:val="-11"/>
                <w:szCs w:val="21"/>
              </w:rPr>
            </w:pPr>
            <w:r>
              <w:rPr>
                <w:spacing w:val="-11"/>
                <w:szCs w:val="21"/>
              </w:rPr>
              <w:t>（代码）</w:t>
            </w:r>
          </w:p>
        </w:tc>
        <w:tc>
          <w:tcPr>
            <w:tcW w:w="1759" w:type="dxa"/>
            <w:vAlign w:val="center"/>
          </w:tcPr>
          <w:p w14:paraId="1F50CA31" w14:textId="77777777" w:rsidR="007E41D3" w:rsidRDefault="00BB4342">
            <w:pPr>
              <w:spacing w:line="300" w:lineRule="exact"/>
              <w:jc w:val="center"/>
              <w:rPr>
                <w:spacing w:val="-11"/>
                <w:szCs w:val="21"/>
              </w:rPr>
            </w:pPr>
            <w:r>
              <w:rPr>
                <w:spacing w:val="-11"/>
                <w:szCs w:val="21"/>
              </w:rPr>
              <w:t>对应行业</w:t>
            </w:r>
          </w:p>
          <w:p w14:paraId="1F50CA32" w14:textId="77777777" w:rsidR="007E41D3" w:rsidRDefault="00BB4342">
            <w:pPr>
              <w:spacing w:line="300" w:lineRule="exact"/>
              <w:jc w:val="center"/>
              <w:rPr>
                <w:spacing w:val="-11"/>
                <w:szCs w:val="21"/>
              </w:rPr>
            </w:pPr>
            <w:r>
              <w:rPr>
                <w:spacing w:val="-11"/>
                <w:szCs w:val="21"/>
              </w:rPr>
              <w:t>（代码）</w:t>
            </w:r>
          </w:p>
        </w:tc>
        <w:tc>
          <w:tcPr>
            <w:tcW w:w="2145" w:type="dxa"/>
            <w:vAlign w:val="center"/>
          </w:tcPr>
          <w:p w14:paraId="1F50CA33" w14:textId="77777777" w:rsidR="007E41D3" w:rsidRDefault="00BB4342">
            <w:pPr>
              <w:spacing w:line="300" w:lineRule="exact"/>
              <w:jc w:val="center"/>
              <w:rPr>
                <w:spacing w:val="-11"/>
                <w:szCs w:val="21"/>
              </w:rPr>
            </w:pPr>
            <w:r>
              <w:rPr>
                <w:spacing w:val="-11"/>
                <w:szCs w:val="21"/>
              </w:rPr>
              <w:t>主要职业类别</w:t>
            </w:r>
          </w:p>
          <w:p w14:paraId="1F50CA34" w14:textId="77777777" w:rsidR="007E41D3" w:rsidRDefault="00BB4342">
            <w:pPr>
              <w:spacing w:line="300" w:lineRule="exact"/>
              <w:jc w:val="center"/>
              <w:rPr>
                <w:spacing w:val="-11"/>
                <w:szCs w:val="21"/>
              </w:rPr>
            </w:pPr>
            <w:r>
              <w:rPr>
                <w:spacing w:val="-11"/>
                <w:szCs w:val="21"/>
              </w:rPr>
              <w:t>（代码）</w:t>
            </w:r>
          </w:p>
        </w:tc>
        <w:tc>
          <w:tcPr>
            <w:tcW w:w="2389" w:type="dxa"/>
            <w:vAlign w:val="center"/>
          </w:tcPr>
          <w:p w14:paraId="1F50CA35" w14:textId="77777777" w:rsidR="007E41D3" w:rsidRDefault="00BB4342">
            <w:pPr>
              <w:spacing w:line="300" w:lineRule="exact"/>
              <w:jc w:val="center"/>
              <w:rPr>
                <w:spacing w:val="-11"/>
                <w:szCs w:val="21"/>
              </w:rPr>
            </w:pPr>
            <w:r>
              <w:rPr>
                <w:spacing w:val="-11"/>
                <w:szCs w:val="21"/>
              </w:rPr>
              <w:t>主要岗位群或技术领域举例</w:t>
            </w:r>
          </w:p>
        </w:tc>
      </w:tr>
      <w:tr w:rsidR="007E41D3" w14:paraId="1F50CA3D" w14:textId="77777777">
        <w:trPr>
          <w:jc w:val="center"/>
        </w:trPr>
        <w:tc>
          <w:tcPr>
            <w:tcW w:w="1256" w:type="dxa"/>
            <w:vAlign w:val="center"/>
          </w:tcPr>
          <w:p w14:paraId="1F50CA37" w14:textId="77777777" w:rsidR="007E41D3" w:rsidRDefault="00BB4342">
            <w:pPr>
              <w:spacing w:line="300" w:lineRule="exact"/>
              <w:jc w:val="center"/>
              <w:rPr>
                <w:spacing w:val="-11"/>
                <w:szCs w:val="21"/>
              </w:rPr>
            </w:pPr>
            <w:r>
              <w:rPr>
                <w:rFonts w:hint="eastAsia"/>
                <w:spacing w:val="-11"/>
                <w:szCs w:val="21"/>
              </w:rPr>
              <w:t>学前教育</w:t>
            </w:r>
          </w:p>
          <w:p w14:paraId="1F50CA38" w14:textId="77777777" w:rsidR="007E41D3" w:rsidRDefault="00BB4342">
            <w:pPr>
              <w:spacing w:line="300" w:lineRule="exact"/>
              <w:ind w:left="376" w:hangingChars="200" w:hanging="376"/>
              <w:jc w:val="center"/>
              <w:rPr>
                <w:spacing w:val="-11"/>
                <w:szCs w:val="21"/>
              </w:rPr>
            </w:pPr>
            <w:r>
              <w:rPr>
                <w:spacing w:val="-11"/>
                <w:szCs w:val="21"/>
              </w:rPr>
              <w:t>（</w:t>
            </w:r>
            <w:r>
              <w:rPr>
                <w:rFonts w:ascii="宋体" w:hAnsi="宋体" w:cs="Tahoma" w:hint="eastAsia"/>
                <w:bCs/>
                <w:kern w:val="0"/>
                <w:sz w:val="18"/>
                <w:szCs w:val="18"/>
              </w:rPr>
              <w:t>160100</w:t>
            </w:r>
            <w:r>
              <w:rPr>
                <w:spacing w:val="-11"/>
                <w:szCs w:val="21"/>
              </w:rPr>
              <w:t>）</w:t>
            </w:r>
          </w:p>
        </w:tc>
        <w:tc>
          <w:tcPr>
            <w:tcW w:w="1759" w:type="dxa"/>
            <w:vAlign w:val="center"/>
          </w:tcPr>
          <w:p w14:paraId="1F50CA39" w14:textId="77777777" w:rsidR="007E41D3" w:rsidRDefault="00BB4342">
            <w:pPr>
              <w:spacing w:line="300" w:lineRule="exact"/>
              <w:jc w:val="center"/>
              <w:rPr>
                <w:spacing w:val="-11"/>
                <w:szCs w:val="21"/>
              </w:rPr>
            </w:pPr>
            <w:r>
              <w:rPr>
                <w:rFonts w:hint="eastAsia"/>
                <w:spacing w:val="-11"/>
                <w:szCs w:val="21"/>
              </w:rPr>
              <w:t>早教机构、幼儿园（</w:t>
            </w:r>
            <w:r>
              <w:rPr>
                <w:rFonts w:hint="eastAsia"/>
                <w:spacing w:val="-11"/>
                <w:szCs w:val="21"/>
              </w:rPr>
              <w:t>8310</w:t>
            </w:r>
            <w:r>
              <w:rPr>
                <w:rFonts w:hint="eastAsia"/>
                <w:spacing w:val="-11"/>
                <w:szCs w:val="21"/>
              </w:rPr>
              <w:t>）</w:t>
            </w:r>
          </w:p>
        </w:tc>
        <w:tc>
          <w:tcPr>
            <w:tcW w:w="2145" w:type="dxa"/>
            <w:vAlign w:val="center"/>
          </w:tcPr>
          <w:p w14:paraId="1F50CA3A" w14:textId="77777777" w:rsidR="007E41D3" w:rsidRDefault="00BB4342">
            <w:pPr>
              <w:spacing w:line="300" w:lineRule="exact"/>
              <w:jc w:val="center"/>
              <w:rPr>
                <w:spacing w:val="-11"/>
                <w:szCs w:val="21"/>
              </w:rPr>
            </w:pPr>
            <w:r>
              <w:rPr>
                <w:rFonts w:hint="eastAsia"/>
                <w:spacing w:val="-11"/>
                <w:szCs w:val="21"/>
              </w:rPr>
              <w:t>幼儿教育（</w:t>
            </w:r>
            <w:r>
              <w:rPr>
                <w:rFonts w:hint="eastAsia"/>
                <w:spacing w:val="-11"/>
                <w:szCs w:val="21"/>
              </w:rPr>
              <w:t>2-45</w:t>
            </w:r>
            <w:r>
              <w:rPr>
                <w:rFonts w:hint="eastAsia"/>
                <w:spacing w:val="-11"/>
                <w:szCs w:val="21"/>
              </w:rPr>
              <w:t>）</w:t>
            </w:r>
          </w:p>
          <w:p w14:paraId="1F50CA3B" w14:textId="77777777" w:rsidR="007E41D3" w:rsidRDefault="00BB4342">
            <w:pPr>
              <w:spacing w:line="300" w:lineRule="exact"/>
              <w:jc w:val="center"/>
              <w:rPr>
                <w:spacing w:val="-11"/>
                <w:szCs w:val="21"/>
              </w:rPr>
            </w:pPr>
            <w:r>
              <w:rPr>
                <w:rFonts w:hint="eastAsia"/>
                <w:spacing w:val="-11"/>
                <w:szCs w:val="21"/>
              </w:rPr>
              <w:t>早期教育</w:t>
            </w:r>
          </w:p>
        </w:tc>
        <w:tc>
          <w:tcPr>
            <w:tcW w:w="2389" w:type="dxa"/>
            <w:vAlign w:val="center"/>
          </w:tcPr>
          <w:p w14:paraId="1F50CA3C" w14:textId="77777777" w:rsidR="007E41D3" w:rsidRDefault="00BB4342">
            <w:pPr>
              <w:spacing w:line="300" w:lineRule="exact"/>
              <w:jc w:val="center"/>
              <w:rPr>
                <w:spacing w:val="-11"/>
                <w:szCs w:val="21"/>
              </w:rPr>
            </w:pPr>
            <w:r>
              <w:rPr>
                <w:rFonts w:hint="eastAsia"/>
                <w:spacing w:val="-11"/>
                <w:szCs w:val="21"/>
              </w:rPr>
              <w:t>早教机构教师、保育员</w:t>
            </w:r>
          </w:p>
        </w:tc>
      </w:tr>
    </w:tbl>
    <w:p w14:paraId="1F50CA3E"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1F50CA3F"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1F50CA40" w14:textId="44A7C1DC"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面向城乡各级幼儿园、早教、育儿等保教机构，培养从事幼儿保育、教育等工作，德、智、体、美、劳全面发展的</w:t>
      </w:r>
      <w:r w:rsidR="00033833">
        <w:rPr>
          <w:rFonts w:ascii="仿宋" w:eastAsia="仿宋" w:hAnsi="仿宋" w:cs="仿宋" w:hint="eastAsia"/>
          <w:sz w:val="28"/>
          <w:szCs w:val="28"/>
        </w:rPr>
        <w:t>技术</w:t>
      </w:r>
      <w:r>
        <w:rPr>
          <w:rFonts w:ascii="仿宋" w:eastAsia="仿宋" w:hAnsi="仿宋" w:cs="仿宋" w:hint="eastAsia"/>
          <w:sz w:val="28"/>
          <w:szCs w:val="28"/>
        </w:rPr>
        <w:t>技能型人才。</w:t>
      </w:r>
    </w:p>
    <w:p w14:paraId="1F50CA41"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14:paraId="1F50CA42"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本专业毕业生应具有以下职业素养、专业知识和技能：</w:t>
      </w:r>
    </w:p>
    <w:p w14:paraId="1F50CA43" w14:textId="77777777" w:rsidR="007E41D3" w:rsidRDefault="00BB4342">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1</w:t>
      </w:r>
      <w:r>
        <w:rPr>
          <w:rFonts w:ascii="仿宋" w:eastAsia="仿宋" w:hAnsi="仿宋" w:cs="仿宋"/>
          <w:b/>
          <w:bCs/>
          <w:sz w:val="28"/>
          <w:szCs w:val="28"/>
        </w:rPr>
        <w:t>.</w:t>
      </w:r>
      <w:r>
        <w:rPr>
          <w:rFonts w:ascii="仿宋" w:eastAsia="仿宋" w:hAnsi="仿宋" w:cs="仿宋" w:hint="eastAsia"/>
          <w:b/>
          <w:bCs/>
          <w:sz w:val="28"/>
          <w:szCs w:val="28"/>
        </w:rPr>
        <w:t>职业素养</w:t>
      </w:r>
    </w:p>
    <w:p w14:paraId="1F50CA44"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（1）具有良好的职业道德，自觉遵守行业法规、规范和学前教育机构规章制度。</w:t>
      </w:r>
    </w:p>
    <w:p w14:paraId="1F50CA45"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（2）热爱学前教育事业，关爱学前儿童，诚实守信，责任心强，耐心细致，做事认真。</w:t>
      </w:r>
    </w:p>
    <w:p w14:paraId="1F50CA46"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（3）具有良好的身心素质，身体健康，乐观开朗。</w:t>
      </w:r>
    </w:p>
    <w:p w14:paraId="1F50CA47"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（4）具有团队合作精神，善于沟通与协作。</w:t>
      </w:r>
    </w:p>
    <w:p w14:paraId="1F50CA48"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（5）具有一定的艺术修养和审美情趣。</w:t>
      </w:r>
    </w:p>
    <w:p w14:paraId="1F50CA49" w14:textId="77777777" w:rsidR="007E41D3" w:rsidRDefault="00BB4342">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b/>
          <w:bCs/>
          <w:sz w:val="28"/>
          <w:szCs w:val="28"/>
        </w:rPr>
        <w:t>.</w:t>
      </w:r>
      <w:r>
        <w:rPr>
          <w:rFonts w:ascii="仿宋" w:eastAsia="仿宋" w:hAnsi="仿宋" w:cs="仿宋" w:hint="eastAsia"/>
          <w:b/>
          <w:bCs/>
          <w:sz w:val="28"/>
          <w:szCs w:val="28"/>
        </w:rPr>
        <w:t>专业知识和技能</w:t>
      </w:r>
    </w:p>
    <w:p w14:paraId="1F50CA4A"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（1）掌握学前儿童卫生保健的基础知识，理解幼儿保教工作的意义，具有在幼儿园一日活动中做好保育工作的能力；能运用疾病预防、安全防护与救助的基本方法和技能，保护学前儿童健康发展。</w:t>
      </w:r>
    </w:p>
    <w:p w14:paraId="1F50CA4B"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掌握学前儿童心理基础知识，了解幼儿心理发展各阶段的特点，知道幼儿学习的主要方式和特点，能初步观察与解释幼儿行为所表达的心理需求；信任幼儿，尊重个体差异，主动了解和满足有益于幼儿身心发展的不同需求。</w:t>
      </w:r>
    </w:p>
    <w:p w14:paraId="1F50CA4C"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了解幼儿学习与发展的基本知识，以及幼儿教育目标、策略和基本方法；熟悉幼儿园保教活动的目标、任务、内容和要求；具备幼儿园教育活动与游戏的组织实施能力；能与幼儿友好相处、交往、互动与合作，能调动家庭和社会的幼儿教育要素。</w:t>
      </w:r>
    </w:p>
    <w:p w14:paraId="1F50CA4D"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（4）掌握幼儿园五大领域教育活动的内容、目标、实施方法等基本知识；具有指定幼儿园班级教育活动方案和实施教育活动的初步能力。</w:t>
      </w:r>
    </w:p>
    <w:p w14:paraId="1F50CA4E"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（5）掌握幼儿园教育质量评价的基本方法与技能；能够运动多种方</w:t>
      </w:r>
      <w:r>
        <w:rPr>
          <w:rFonts w:ascii="仿宋" w:eastAsia="仿宋" w:hAnsi="仿宋" w:cs="仿宋" w:hint="eastAsia"/>
          <w:sz w:val="28"/>
          <w:szCs w:val="28"/>
        </w:rPr>
        <w:lastRenderedPageBreak/>
        <w:t>式公平、全面地评价幼儿；及时发现和赏识幼儿的进步，注重激发和保护幼儿的积极性、自信心。</w:t>
      </w:r>
    </w:p>
    <w:p w14:paraId="1F50CA4F"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（6）具备幼儿园一日生活的组织与管理能力，能将教育合理渗透到幼儿生活的各环节中；能够科学照料幼儿日常生活，做好常规管理工作；能够及时处理幼儿常见疾病与突发事故。</w:t>
      </w:r>
    </w:p>
    <w:p w14:paraId="1F50CA50"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（7）了解幼儿园班级工作内容及特点；掌握幼儿园班级管理的基本技能。</w:t>
      </w:r>
    </w:p>
    <w:p w14:paraId="1F50CA51"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（8）了解幼儿文学特征和功能，掌握儿童文学的常见体裁，初步了解文学作品的特点、作用；酷游儿童文学作品的阅读、分析、欣赏与评价能力。</w:t>
      </w:r>
    </w:p>
    <w:p w14:paraId="1F50CA52"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（9）掌握一定的乐理、视唱、音乐欣赏等基本知识、发展音乐听觉与记忆，能够结合键盘、声乐等技能训练理解并运用。</w:t>
      </w:r>
    </w:p>
    <w:p w14:paraId="1F50CA53"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0</w:t>
      </w:r>
      <w:r>
        <w:rPr>
          <w:rFonts w:ascii="仿宋" w:eastAsia="仿宋" w:hAnsi="仿宋" w:cs="仿宋" w:hint="eastAsia"/>
          <w:sz w:val="28"/>
          <w:szCs w:val="28"/>
        </w:rPr>
        <w:t>）掌握我国主要民族民间舞蹈的基本知识和技能，具备辅导幼儿形体训练、知道幼儿舞蹈排练的能力。</w:t>
      </w:r>
    </w:p>
    <w:p w14:paraId="1F50CA54"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）掌握歌曲演唱的基本知识与技能，能够指导幼儿学唱和表演，排练合唱，具有边弹边唱幼儿歌曲的能力。</w:t>
      </w:r>
    </w:p>
    <w:p w14:paraId="1F50CA55"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2</w:t>
      </w:r>
      <w:r>
        <w:rPr>
          <w:rFonts w:ascii="仿宋" w:eastAsia="仿宋" w:hAnsi="仿宋" w:cs="仿宋" w:hint="eastAsia"/>
          <w:sz w:val="28"/>
          <w:szCs w:val="28"/>
        </w:rPr>
        <w:t>）掌握键盘乐器演奏的基础知识和基本技能，能正确演奏不同内容、风格的简单器乐作品，具有为幼儿歌曲编配简单伴奏的能力。</w:t>
      </w:r>
    </w:p>
    <w:p w14:paraId="1F50CA56"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3</w:t>
      </w:r>
      <w:r>
        <w:rPr>
          <w:rFonts w:ascii="仿宋" w:eastAsia="仿宋" w:hAnsi="仿宋" w:cs="仿宋" w:hint="eastAsia"/>
          <w:sz w:val="28"/>
          <w:szCs w:val="28"/>
        </w:rPr>
        <w:t>）掌握绘画、图案、简笔画及手工制作的基本知识和技能，能够指导幼儿学习绘画；能够恰当、熟练的运用简笔画；能选择适宜材料、运用正确的技法开展手工制作。</w:t>
      </w:r>
    </w:p>
    <w:p w14:paraId="1F50CA57" w14:textId="77777777" w:rsidR="007E41D3" w:rsidRDefault="00BB4342">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）掌握幼儿语言特点和教师常用幼儿教育语言技能，能用普通话准确、清晰、亲切地进行口语表达。</w:t>
      </w:r>
    </w:p>
    <w:p w14:paraId="1F50CA58" w14:textId="77777777" w:rsidR="007E41D3" w:rsidRDefault="00BB4342">
      <w:pPr>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lastRenderedPageBreak/>
        <w:t>（1</w:t>
      </w:r>
      <w:r>
        <w:rPr>
          <w:rFonts w:ascii="仿宋" w:eastAsia="仿宋" w:hAnsi="仿宋" w:cs="仿宋"/>
          <w:sz w:val="28"/>
          <w:szCs w:val="28"/>
        </w:rPr>
        <w:t>5</w:t>
      </w:r>
      <w:r>
        <w:rPr>
          <w:rFonts w:ascii="仿宋" w:eastAsia="仿宋" w:hAnsi="仿宋" w:cs="仿宋" w:hint="eastAsia"/>
          <w:sz w:val="28"/>
          <w:szCs w:val="28"/>
        </w:rPr>
        <w:t>）理解幼儿园教育环境创设的基本内容和方法，能设计制作墙饰，能够合理利用资源，为幼儿提供适宜的游戏材料；能够创设有助于促进幼儿健康成长、学习、游戏的教育环境。</w:t>
      </w:r>
    </w:p>
    <w:p w14:paraId="1F50CA59" w14:textId="77777777" w:rsidR="007E41D3" w:rsidRDefault="00BB4342">
      <w:pPr>
        <w:spacing w:line="360" w:lineRule="auto"/>
        <w:ind w:firstLineChars="200" w:firstLine="562"/>
        <w:jc w:val="left"/>
        <w:rPr>
          <w:rFonts w:ascii="仿宋" w:eastAsia="仿宋" w:hAnsi="仿宋" w:cs="仿宋"/>
          <w:b/>
          <w:bCs/>
          <w:color w:val="FF0000"/>
          <w:sz w:val="28"/>
          <w:szCs w:val="28"/>
        </w:rPr>
      </w:pPr>
      <w:r>
        <w:rPr>
          <w:rFonts w:ascii="仿宋" w:eastAsia="仿宋" w:hAnsi="仿宋" w:cs="仿宋" w:hint="eastAsia"/>
          <w:b/>
          <w:bCs/>
          <w:sz w:val="28"/>
          <w:szCs w:val="28"/>
        </w:rPr>
        <w:t>六、课程设置及要求</w:t>
      </w:r>
    </w:p>
    <w:p w14:paraId="1F50CA5A" w14:textId="77777777" w:rsidR="007E41D3" w:rsidRDefault="00BB4342">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1F50CA5B" w14:textId="184D5FD2"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表2  公共基础课程列表</w:t>
      </w:r>
    </w:p>
    <w:tbl>
      <w:tblPr>
        <w:tblStyle w:val="a8"/>
        <w:tblW w:w="0" w:type="auto"/>
        <w:tblLook w:val="04A0" w:firstRow="1" w:lastRow="0" w:firstColumn="1" w:lastColumn="0" w:noHBand="0" w:noVBand="1"/>
      </w:tblPr>
      <w:tblGrid>
        <w:gridCol w:w="682"/>
        <w:gridCol w:w="1694"/>
        <w:gridCol w:w="5471"/>
        <w:gridCol w:w="1099"/>
      </w:tblGrid>
      <w:tr w:rsidR="006D3694" w14:paraId="7E0FD52A" w14:textId="77777777" w:rsidTr="00011915">
        <w:tc>
          <w:tcPr>
            <w:tcW w:w="682" w:type="dxa"/>
            <w:vAlign w:val="center"/>
          </w:tcPr>
          <w:p w14:paraId="6524ADC1" w14:textId="77777777" w:rsidR="006D3694" w:rsidRPr="00352169" w:rsidRDefault="006D3694" w:rsidP="002D2777">
            <w:pPr>
              <w:spacing w:line="360" w:lineRule="auto"/>
              <w:rPr>
                <w:rFonts w:ascii="宋体" w:hAnsi="宋体" w:cs="仿宋"/>
                <w:szCs w:val="21"/>
              </w:rPr>
            </w:pPr>
            <w:r w:rsidRPr="00352169">
              <w:rPr>
                <w:rFonts w:ascii="宋体" w:hAnsi="宋体" w:cs="仿宋" w:hint="eastAsia"/>
                <w:szCs w:val="21"/>
              </w:rPr>
              <w:t>序号</w:t>
            </w:r>
          </w:p>
        </w:tc>
        <w:tc>
          <w:tcPr>
            <w:tcW w:w="1694" w:type="dxa"/>
            <w:vAlign w:val="center"/>
          </w:tcPr>
          <w:p w14:paraId="4B2AA46C" w14:textId="77777777" w:rsidR="006D3694" w:rsidRPr="00352169" w:rsidRDefault="006D3694" w:rsidP="002D2777">
            <w:pPr>
              <w:spacing w:line="360" w:lineRule="auto"/>
              <w:rPr>
                <w:rFonts w:ascii="宋体" w:hAnsi="宋体" w:cs="仿宋"/>
                <w:szCs w:val="21"/>
              </w:rPr>
            </w:pPr>
            <w:r w:rsidRPr="00352169">
              <w:rPr>
                <w:rFonts w:ascii="宋体" w:hAnsi="宋体" w:cs="仿宋" w:hint="eastAsia"/>
                <w:szCs w:val="21"/>
              </w:rPr>
              <w:t>课程名称</w:t>
            </w:r>
          </w:p>
        </w:tc>
        <w:tc>
          <w:tcPr>
            <w:tcW w:w="5471" w:type="dxa"/>
            <w:vAlign w:val="center"/>
          </w:tcPr>
          <w:p w14:paraId="3DF29EDF" w14:textId="77777777" w:rsidR="006D3694" w:rsidRPr="00352169" w:rsidRDefault="006D3694" w:rsidP="002D2777">
            <w:pPr>
              <w:spacing w:line="360" w:lineRule="auto"/>
              <w:rPr>
                <w:rFonts w:ascii="宋体" w:hAnsi="宋体" w:cs="仿宋"/>
                <w:szCs w:val="21"/>
              </w:rPr>
            </w:pPr>
            <w:r w:rsidRPr="00352169">
              <w:rPr>
                <w:rFonts w:ascii="宋体" w:hAnsi="宋体" w:cs="仿宋" w:hint="eastAsia"/>
                <w:szCs w:val="21"/>
              </w:rPr>
              <w:t>课程目标教学要求及主要内容</w:t>
            </w:r>
          </w:p>
        </w:tc>
        <w:tc>
          <w:tcPr>
            <w:tcW w:w="1099" w:type="dxa"/>
            <w:vAlign w:val="center"/>
          </w:tcPr>
          <w:p w14:paraId="1FC5B079" w14:textId="77777777" w:rsidR="006D3694" w:rsidRPr="00352169" w:rsidRDefault="006D3694" w:rsidP="002D2777">
            <w:pPr>
              <w:spacing w:line="360" w:lineRule="auto"/>
              <w:rPr>
                <w:rFonts w:ascii="宋体" w:hAnsi="宋体" w:cs="仿宋"/>
                <w:szCs w:val="21"/>
              </w:rPr>
            </w:pPr>
            <w:r w:rsidRPr="00352169">
              <w:rPr>
                <w:rFonts w:ascii="宋体" w:hAnsi="宋体" w:cs="仿宋" w:hint="eastAsia"/>
                <w:szCs w:val="21"/>
              </w:rPr>
              <w:t>参考学时</w:t>
            </w:r>
          </w:p>
        </w:tc>
      </w:tr>
      <w:tr w:rsidR="00011915" w14:paraId="6B48231E" w14:textId="77777777" w:rsidTr="00011915">
        <w:tc>
          <w:tcPr>
            <w:tcW w:w="682" w:type="dxa"/>
            <w:vAlign w:val="center"/>
          </w:tcPr>
          <w:p w14:paraId="4071A9D7"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w:t>
            </w:r>
          </w:p>
        </w:tc>
        <w:tc>
          <w:tcPr>
            <w:tcW w:w="1694" w:type="dxa"/>
            <w:vAlign w:val="center"/>
          </w:tcPr>
          <w:p w14:paraId="638D6110"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中国特色社会主义</w:t>
            </w:r>
          </w:p>
        </w:tc>
        <w:tc>
          <w:tcPr>
            <w:tcW w:w="5471" w:type="dxa"/>
            <w:vAlign w:val="center"/>
          </w:tcPr>
          <w:p w14:paraId="41D19959" w14:textId="75F82A9C" w:rsidR="00011915" w:rsidRPr="00F54B68" w:rsidRDefault="00011915" w:rsidP="00011915">
            <w:pPr>
              <w:spacing w:line="360" w:lineRule="auto"/>
              <w:rPr>
                <w:rFonts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99" w:type="dxa"/>
            <w:vAlign w:val="center"/>
          </w:tcPr>
          <w:p w14:paraId="20F4D2CF" w14:textId="77777777" w:rsidR="00011915" w:rsidRPr="00F54B68" w:rsidRDefault="00011915" w:rsidP="00011915">
            <w:pPr>
              <w:spacing w:line="360" w:lineRule="auto"/>
              <w:rPr>
                <w:rFonts w:cs="仿宋"/>
                <w:szCs w:val="21"/>
              </w:rPr>
            </w:pPr>
            <w:r w:rsidRPr="00F54B68">
              <w:rPr>
                <w:rFonts w:cs="仿宋" w:hint="eastAsia"/>
                <w:szCs w:val="21"/>
              </w:rPr>
              <w:t>36</w:t>
            </w:r>
          </w:p>
        </w:tc>
      </w:tr>
      <w:tr w:rsidR="00011915" w14:paraId="47D6F5DB" w14:textId="77777777" w:rsidTr="00011915">
        <w:tc>
          <w:tcPr>
            <w:tcW w:w="682" w:type="dxa"/>
            <w:vAlign w:val="center"/>
          </w:tcPr>
          <w:p w14:paraId="49782085"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2</w:t>
            </w:r>
          </w:p>
        </w:tc>
        <w:tc>
          <w:tcPr>
            <w:tcW w:w="1694" w:type="dxa"/>
            <w:vAlign w:val="center"/>
          </w:tcPr>
          <w:p w14:paraId="20847A71"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心理健康与职业生涯</w:t>
            </w:r>
          </w:p>
        </w:tc>
        <w:tc>
          <w:tcPr>
            <w:tcW w:w="5471" w:type="dxa"/>
            <w:vAlign w:val="center"/>
          </w:tcPr>
          <w:p w14:paraId="1559F8A7" w14:textId="4C878ABF" w:rsidR="00011915" w:rsidRDefault="00011915" w:rsidP="00011915">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37A4C99A"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36</w:t>
            </w:r>
          </w:p>
        </w:tc>
      </w:tr>
      <w:tr w:rsidR="00011915" w14:paraId="5FA50C40" w14:textId="77777777" w:rsidTr="00011915">
        <w:tc>
          <w:tcPr>
            <w:tcW w:w="682" w:type="dxa"/>
            <w:vAlign w:val="center"/>
          </w:tcPr>
          <w:p w14:paraId="1CA2B564"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3</w:t>
            </w:r>
          </w:p>
        </w:tc>
        <w:tc>
          <w:tcPr>
            <w:tcW w:w="1694" w:type="dxa"/>
            <w:vAlign w:val="center"/>
          </w:tcPr>
          <w:p w14:paraId="29158736"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哲学与人生</w:t>
            </w:r>
          </w:p>
        </w:tc>
        <w:tc>
          <w:tcPr>
            <w:tcW w:w="5471" w:type="dxa"/>
            <w:vAlign w:val="center"/>
          </w:tcPr>
          <w:p w14:paraId="39F0D9D7" w14:textId="06E2A6C5" w:rsidR="00011915" w:rsidRDefault="00011915" w:rsidP="00011915">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67E1E1EC"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36</w:t>
            </w:r>
          </w:p>
        </w:tc>
      </w:tr>
      <w:tr w:rsidR="00011915" w14:paraId="79D2EB87" w14:textId="77777777" w:rsidTr="00011915">
        <w:tc>
          <w:tcPr>
            <w:tcW w:w="682" w:type="dxa"/>
            <w:vAlign w:val="center"/>
          </w:tcPr>
          <w:p w14:paraId="59D3D435"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4</w:t>
            </w:r>
          </w:p>
        </w:tc>
        <w:tc>
          <w:tcPr>
            <w:tcW w:w="1694" w:type="dxa"/>
            <w:vAlign w:val="center"/>
          </w:tcPr>
          <w:p w14:paraId="2E80D0BE"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职业道德与法治</w:t>
            </w:r>
          </w:p>
        </w:tc>
        <w:tc>
          <w:tcPr>
            <w:tcW w:w="5471" w:type="dxa"/>
            <w:vAlign w:val="center"/>
          </w:tcPr>
          <w:p w14:paraId="1ED4DA8C" w14:textId="40247DD4" w:rsidR="00011915" w:rsidRDefault="00011915" w:rsidP="00011915">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66D0F84F"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36</w:t>
            </w:r>
          </w:p>
        </w:tc>
      </w:tr>
      <w:tr w:rsidR="00011915" w14:paraId="5E695246" w14:textId="77777777" w:rsidTr="00011915">
        <w:tc>
          <w:tcPr>
            <w:tcW w:w="682" w:type="dxa"/>
            <w:vAlign w:val="center"/>
          </w:tcPr>
          <w:p w14:paraId="2BA28B69"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5</w:t>
            </w:r>
          </w:p>
        </w:tc>
        <w:tc>
          <w:tcPr>
            <w:tcW w:w="1694" w:type="dxa"/>
            <w:vAlign w:val="center"/>
          </w:tcPr>
          <w:p w14:paraId="15CB0E3E"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职业核心能力</w:t>
            </w:r>
          </w:p>
        </w:tc>
        <w:tc>
          <w:tcPr>
            <w:tcW w:w="5471" w:type="dxa"/>
            <w:vAlign w:val="center"/>
          </w:tcPr>
          <w:p w14:paraId="29EE24DC" w14:textId="52FBF293" w:rsidR="00011915" w:rsidRDefault="00011915" w:rsidP="00011915">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0" w:type="auto"/>
            <w:vAlign w:val="center"/>
          </w:tcPr>
          <w:p w14:paraId="3008D893"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36</w:t>
            </w:r>
          </w:p>
        </w:tc>
      </w:tr>
      <w:tr w:rsidR="00011915" w14:paraId="3B6DACFA" w14:textId="77777777" w:rsidTr="00011915">
        <w:tc>
          <w:tcPr>
            <w:tcW w:w="682" w:type="dxa"/>
            <w:vAlign w:val="center"/>
          </w:tcPr>
          <w:p w14:paraId="09861D3A"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6</w:t>
            </w:r>
          </w:p>
        </w:tc>
        <w:tc>
          <w:tcPr>
            <w:tcW w:w="1694" w:type="dxa"/>
            <w:vAlign w:val="center"/>
          </w:tcPr>
          <w:p w14:paraId="791BECB8"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语文</w:t>
            </w:r>
          </w:p>
        </w:tc>
        <w:tc>
          <w:tcPr>
            <w:tcW w:w="5471" w:type="dxa"/>
            <w:vAlign w:val="center"/>
          </w:tcPr>
          <w:p w14:paraId="3F5546F4" w14:textId="2695D2F6" w:rsidR="00011915" w:rsidRDefault="00011915" w:rsidP="00011915">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58FDF13"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216</w:t>
            </w:r>
          </w:p>
        </w:tc>
      </w:tr>
      <w:tr w:rsidR="00011915" w14:paraId="21CC29DA" w14:textId="77777777" w:rsidTr="00011915">
        <w:tc>
          <w:tcPr>
            <w:tcW w:w="682" w:type="dxa"/>
            <w:vAlign w:val="center"/>
          </w:tcPr>
          <w:p w14:paraId="7991BAD3"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7</w:t>
            </w:r>
          </w:p>
        </w:tc>
        <w:tc>
          <w:tcPr>
            <w:tcW w:w="1694" w:type="dxa"/>
            <w:vAlign w:val="center"/>
          </w:tcPr>
          <w:p w14:paraId="66B91FD8"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数学</w:t>
            </w:r>
          </w:p>
        </w:tc>
        <w:tc>
          <w:tcPr>
            <w:tcW w:w="5471" w:type="dxa"/>
            <w:vAlign w:val="center"/>
          </w:tcPr>
          <w:p w14:paraId="67079096" w14:textId="5CCAEDE0" w:rsidR="00011915" w:rsidRDefault="00011915" w:rsidP="00011915">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2842B2A5"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144</w:t>
            </w:r>
          </w:p>
        </w:tc>
      </w:tr>
      <w:tr w:rsidR="00011915" w14:paraId="307E8220" w14:textId="77777777" w:rsidTr="00011915">
        <w:tc>
          <w:tcPr>
            <w:tcW w:w="682" w:type="dxa"/>
            <w:vAlign w:val="center"/>
          </w:tcPr>
          <w:p w14:paraId="306E55BB"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8</w:t>
            </w:r>
          </w:p>
        </w:tc>
        <w:tc>
          <w:tcPr>
            <w:tcW w:w="1694" w:type="dxa"/>
            <w:vAlign w:val="center"/>
          </w:tcPr>
          <w:p w14:paraId="13DBAFFE"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英语</w:t>
            </w:r>
          </w:p>
        </w:tc>
        <w:tc>
          <w:tcPr>
            <w:tcW w:w="5471" w:type="dxa"/>
            <w:vAlign w:val="center"/>
          </w:tcPr>
          <w:p w14:paraId="6DFB5A91" w14:textId="7014814A" w:rsidR="00011915" w:rsidRDefault="00011915" w:rsidP="00011915">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0" w:type="auto"/>
            <w:vAlign w:val="center"/>
          </w:tcPr>
          <w:p w14:paraId="5ECE6ED3"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144</w:t>
            </w:r>
          </w:p>
        </w:tc>
      </w:tr>
      <w:tr w:rsidR="00011915" w14:paraId="4E00B54B" w14:textId="77777777" w:rsidTr="00011915">
        <w:tc>
          <w:tcPr>
            <w:tcW w:w="682" w:type="dxa"/>
            <w:vAlign w:val="center"/>
          </w:tcPr>
          <w:p w14:paraId="0052C791"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9</w:t>
            </w:r>
          </w:p>
        </w:tc>
        <w:tc>
          <w:tcPr>
            <w:tcW w:w="1694" w:type="dxa"/>
            <w:vAlign w:val="center"/>
          </w:tcPr>
          <w:p w14:paraId="02BEB329"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历史</w:t>
            </w:r>
          </w:p>
        </w:tc>
        <w:tc>
          <w:tcPr>
            <w:tcW w:w="5471" w:type="dxa"/>
            <w:vAlign w:val="center"/>
          </w:tcPr>
          <w:p w14:paraId="68EBE92F" w14:textId="5DB0E8B2" w:rsidR="00011915" w:rsidRDefault="00011915" w:rsidP="00011915">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w:t>
            </w:r>
            <w:r w:rsidRPr="00352169">
              <w:rPr>
                <w:rFonts w:ascii="宋体" w:hAnsi="宋体" w:cs="仿宋"/>
                <w:szCs w:val="21"/>
              </w:rPr>
              <w:lastRenderedPageBreak/>
              <w:t>和行业发展密切结合</w:t>
            </w:r>
          </w:p>
        </w:tc>
        <w:tc>
          <w:tcPr>
            <w:tcW w:w="0" w:type="auto"/>
            <w:vAlign w:val="center"/>
          </w:tcPr>
          <w:p w14:paraId="3D5DAE9E"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lastRenderedPageBreak/>
              <w:t>72</w:t>
            </w:r>
          </w:p>
        </w:tc>
      </w:tr>
      <w:tr w:rsidR="00011915" w14:paraId="41223E65" w14:textId="77777777" w:rsidTr="00011915">
        <w:tc>
          <w:tcPr>
            <w:tcW w:w="682" w:type="dxa"/>
            <w:vAlign w:val="center"/>
          </w:tcPr>
          <w:p w14:paraId="0C37EC8B"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10</w:t>
            </w:r>
          </w:p>
        </w:tc>
        <w:tc>
          <w:tcPr>
            <w:tcW w:w="1694" w:type="dxa"/>
            <w:vAlign w:val="center"/>
          </w:tcPr>
          <w:p w14:paraId="587A525B"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信息技术</w:t>
            </w:r>
          </w:p>
        </w:tc>
        <w:tc>
          <w:tcPr>
            <w:tcW w:w="5471" w:type="dxa"/>
            <w:vAlign w:val="center"/>
          </w:tcPr>
          <w:p w14:paraId="67B6604C" w14:textId="66DBD565" w:rsidR="00011915" w:rsidRDefault="00011915" w:rsidP="00011915">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5A992B62"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108</w:t>
            </w:r>
          </w:p>
        </w:tc>
      </w:tr>
      <w:tr w:rsidR="00011915" w14:paraId="4A86F534" w14:textId="77777777" w:rsidTr="00011915">
        <w:tc>
          <w:tcPr>
            <w:tcW w:w="682" w:type="dxa"/>
            <w:vAlign w:val="center"/>
          </w:tcPr>
          <w:p w14:paraId="59C082D4"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11</w:t>
            </w:r>
          </w:p>
        </w:tc>
        <w:tc>
          <w:tcPr>
            <w:tcW w:w="1694" w:type="dxa"/>
            <w:vAlign w:val="center"/>
          </w:tcPr>
          <w:p w14:paraId="4967EC8F"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艺术</w:t>
            </w:r>
          </w:p>
        </w:tc>
        <w:tc>
          <w:tcPr>
            <w:tcW w:w="5471" w:type="dxa"/>
            <w:vAlign w:val="center"/>
          </w:tcPr>
          <w:p w14:paraId="32EB1938" w14:textId="1A9670A4" w:rsidR="00011915" w:rsidRDefault="00011915" w:rsidP="00011915">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00334912"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36</w:t>
            </w:r>
          </w:p>
        </w:tc>
      </w:tr>
      <w:tr w:rsidR="00011915" w14:paraId="212229EB" w14:textId="77777777" w:rsidTr="00011915">
        <w:tc>
          <w:tcPr>
            <w:tcW w:w="682" w:type="dxa"/>
            <w:vAlign w:val="center"/>
          </w:tcPr>
          <w:p w14:paraId="3679B88A"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12</w:t>
            </w:r>
          </w:p>
        </w:tc>
        <w:tc>
          <w:tcPr>
            <w:tcW w:w="1694" w:type="dxa"/>
            <w:vAlign w:val="center"/>
          </w:tcPr>
          <w:p w14:paraId="76A95687"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体育与健康</w:t>
            </w:r>
          </w:p>
        </w:tc>
        <w:tc>
          <w:tcPr>
            <w:tcW w:w="5471" w:type="dxa"/>
            <w:vAlign w:val="center"/>
          </w:tcPr>
          <w:p w14:paraId="5969756C" w14:textId="186BFB1A" w:rsidR="00011915" w:rsidRDefault="00011915" w:rsidP="00011915">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3DCA9E28"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180</w:t>
            </w:r>
          </w:p>
        </w:tc>
      </w:tr>
      <w:tr w:rsidR="00011915" w14:paraId="1ED28CE5" w14:textId="77777777" w:rsidTr="00011915">
        <w:tc>
          <w:tcPr>
            <w:tcW w:w="682" w:type="dxa"/>
            <w:vAlign w:val="center"/>
          </w:tcPr>
          <w:p w14:paraId="33574CF9" w14:textId="07F1818D"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3</w:t>
            </w:r>
          </w:p>
        </w:tc>
        <w:tc>
          <w:tcPr>
            <w:tcW w:w="1694" w:type="dxa"/>
            <w:vAlign w:val="center"/>
          </w:tcPr>
          <w:p w14:paraId="3730C10D"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中华优秀传统文化（限选）</w:t>
            </w:r>
          </w:p>
        </w:tc>
        <w:tc>
          <w:tcPr>
            <w:tcW w:w="5471" w:type="dxa"/>
            <w:vAlign w:val="center"/>
          </w:tcPr>
          <w:p w14:paraId="646AEC55" w14:textId="018CDEC7" w:rsidR="00011915" w:rsidRDefault="00011915" w:rsidP="00011915">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74F96632"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18</w:t>
            </w:r>
          </w:p>
        </w:tc>
      </w:tr>
      <w:tr w:rsidR="00011915" w14:paraId="534E731C" w14:textId="77777777" w:rsidTr="00011915">
        <w:tc>
          <w:tcPr>
            <w:tcW w:w="682" w:type="dxa"/>
            <w:vAlign w:val="center"/>
          </w:tcPr>
          <w:p w14:paraId="0E73E311" w14:textId="42EA7B8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4</w:t>
            </w:r>
          </w:p>
        </w:tc>
        <w:tc>
          <w:tcPr>
            <w:tcW w:w="1694" w:type="dxa"/>
            <w:vAlign w:val="center"/>
          </w:tcPr>
          <w:p w14:paraId="0EDACDA8"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职业素养（限选）</w:t>
            </w:r>
          </w:p>
        </w:tc>
        <w:tc>
          <w:tcPr>
            <w:tcW w:w="5471" w:type="dxa"/>
            <w:vAlign w:val="center"/>
          </w:tcPr>
          <w:p w14:paraId="7B106EA2" w14:textId="144B32F7" w:rsidR="00011915" w:rsidRDefault="00011915" w:rsidP="00011915">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40713D6E"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18</w:t>
            </w:r>
          </w:p>
        </w:tc>
      </w:tr>
      <w:tr w:rsidR="00011915" w14:paraId="402B1F63" w14:textId="77777777" w:rsidTr="00011915">
        <w:tc>
          <w:tcPr>
            <w:tcW w:w="682" w:type="dxa"/>
            <w:vAlign w:val="center"/>
          </w:tcPr>
          <w:p w14:paraId="03A2E453" w14:textId="4BF4BCB0"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5</w:t>
            </w:r>
          </w:p>
        </w:tc>
        <w:tc>
          <w:tcPr>
            <w:tcW w:w="1694" w:type="dxa"/>
            <w:vAlign w:val="center"/>
          </w:tcPr>
          <w:p w14:paraId="1B1DEDE4"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劳动教育（限选）</w:t>
            </w:r>
          </w:p>
        </w:tc>
        <w:tc>
          <w:tcPr>
            <w:tcW w:w="5471" w:type="dxa"/>
            <w:vAlign w:val="center"/>
          </w:tcPr>
          <w:p w14:paraId="663BFDF8" w14:textId="23EEE9D4" w:rsidR="00011915" w:rsidRDefault="00011915" w:rsidP="00011915">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268B1180"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18</w:t>
            </w:r>
          </w:p>
        </w:tc>
      </w:tr>
      <w:tr w:rsidR="00011915" w14:paraId="7B9FA6F5" w14:textId="77777777" w:rsidTr="00011915">
        <w:tc>
          <w:tcPr>
            <w:tcW w:w="682" w:type="dxa"/>
            <w:vAlign w:val="center"/>
          </w:tcPr>
          <w:p w14:paraId="515FE22B" w14:textId="5E950ED4"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6</w:t>
            </w:r>
          </w:p>
        </w:tc>
        <w:tc>
          <w:tcPr>
            <w:tcW w:w="1694" w:type="dxa"/>
            <w:vAlign w:val="center"/>
          </w:tcPr>
          <w:p w14:paraId="66747737"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军事理论与技能</w:t>
            </w:r>
          </w:p>
        </w:tc>
        <w:tc>
          <w:tcPr>
            <w:tcW w:w="5471" w:type="dxa"/>
            <w:vAlign w:val="center"/>
          </w:tcPr>
          <w:p w14:paraId="1D0E72E4" w14:textId="1F8D1C8F" w:rsidR="00011915" w:rsidRDefault="00011915" w:rsidP="00011915">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0" w:type="auto"/>
            <w:vAlign w:val="center"/>
          </w:tcPr>
          <w:p w14:paraId="4E5A5C9C"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48</w:t>
            </w:r>
          </w:p>
        </w:tc>
      </w:tr>
      <w:tr w:rsidR="00011915" w14:paraId="30E0E1CC" w14:textId="77777777" w:rsidTr="00011915">
        <w:tc>
          <w:tcPr>
            <w:tcW w:w="682" w:type="dxa"/>
            <w:vAlign w:val="center"/>
          </w:tcPr>
          <w:p w14:paraId="36D5007D" w14:textId="5CECA7EF"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7</w:t>
            </w:r>
          </w:p>
        </w:tc>
        <w:tc>
          <w:tcPr>
            <w:tcW w:w="1694" w:type="dxa"/>
            <w:vAlign w:val="center"/>
          </w:tcPr>
          <w:p w14:paraId="24807C13"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社会实践</w:t>
            </w:r>
          </w:p>
        </w:tc>
        <w:tc>
          <w:tcPr>
            <w:tcW w:w="5471" w:type="dxa"/>
            <w:vAlign w:val="center"/>
          </w:tcPr>
          <w:p w14:paraId="7024B55F" w14:textId="038D4E11" w:rsidR="00011915" w:rsidRDefault="00011915" w:rsidP="00011915">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0" w:type="auto"/>
            <w:vAlign w:val="center"/>
          </w:tcPr>
          <w:p w14:paraId="4B4F00DC" w14:textId="77777777" w:rsidR="00011915" w:rsidRPr="00352169" w:rsidRDefault="00011915" w:rsidP="00011915">
            <w:pPr>
              <w:spacing w:line="360" w:lineRule="auto"/>
              <w:rPr>
                <w:rFonts w:ascii="宋体" w:hAnsi="宋体" w:cs="仿宋"/>
                <w:szCs w:val="21"/>
              </w:rPr>
            </w:pPr>
            <w:r w:rsidRPr="00352169">
              <w:rPr>
                <w:rFonts w:ascii="宋体" w:hAnsi="宋体" w:cs="仿宋" w:hint="eastAsia"/>
                <w:szCs w:val="21"/>
              </w:rPr>
              <w:t>48</w:t>
            </w:r>
          </w:p>
        </w:tc>
      </w:tr>
    </w:tbl>
    <w:p w14:paraId="1F50CACA" w14:textId="77777777" w:rsidR="007E41D3" w:rsidRDefault="00BB4342">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专业基础课程</w:t>
      </w:r>
    </w:p>
    <w:p w14:paraId="1F50CACB"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表3  专业基础课程列表</w:t>
      </w:r>
    </w:p>
    <w:tbl>
      <w:tblPr>
        <w:tblStyle w:val="a8"/>
        <w:tblW w:w="9154" w:type="dxa"/>
        <w:tblLook w:val="04A0" w:firstRow="1" w:lastRow="0" w:firstColumn="1" w:lastColumn="0" w:noHBand="0" w:noVBand="1"/>
      </w:tblPr>
      <w:tblGrid>
        <w:gridCol w:w="675"/>
        <w:gridCol w:w="1134"/>
        <w:gridCol w:w="6663"/>
        <w:gridCol w:w="682"/>
      </w:tblGrid>
      <w:tr w:rsidR="007E41D3" w14:paraId="1F50CAD0" w14:textId="77777777" w:rsidTr="007E47C9">
        <w:tc>
          <w:tcPr>
            <w:tcW w:w="675" w:type="dxa"/>
            <w:vAlign w:val="center"/>
          </w:tcPr>
          <w:p w14:paraId="1F50CACC" w14:textId="77777777" w:rsidR="007E41D3" w:rsidRDefault="00BB4342">
            <w:pPr>
              <w:spacing w:line="360" w:lineRule="auto"/>
              <w:rPr>
                <w:rFonts w:ascii="宋体" w:hAnsi="宋体" w:cs="仿宋"/>
                <w:szCs w:val="21"/>
              </w:rPr>
            </w:pPr>
            <w:r>
              <w:rPr>
                <w:rFonts w:ascii="宋体" w:hAnsi="宋体" w:cs="仿宋" w:hint="eastAsia"/>
                <w:szCs w:val="21"/>
              </w:rPr>
              <w:t>序号</w:t>
            </w:r>
          </w:p>
        </w:tc>
        <w:tc>
          <w:tcPr>
            <w:tcW w:w="1134" w:type="dxa"/>
            <w:vAlign w:val="center"/>
          </w:tcPr>
          <w:p w14:paraId="1F50CACD" w14:textId="77777777" w:rsidR="007E41D3" w:rsidRDefault="00BB4342">
            <w:pPr>
              <w:spacing w:line="360" w:lineRule="auto"/>
              <w:rPr>
                <w:rFonts w:ascii="宋体" w:hAnsi="宋体" w:cs="仿宋"/>
                <w:szCs w:val="21"/>
              </w:rPr>
            </w:pPr>
            <w:r>
              <w:rPr>
                <w:rFonts w:ascii="宋体" w:hAnsi="宋体" w:cs="仿宋" w:hint="eastAsia"/>
                <w:szCs w:val="21"/>
              </w:rPr>
              <w:t>课程名称</w:t>
            </w:r>
          </w:p>
        </w:tc>
        <w:tc>
          <w:tcPr>
            <w:tcW w:w="6663" w:type="dxa"/>
            <w:vAlign w:val="center"/>
          </w:tcPr>
          <w:p w14:paraId="1F50CACE" w14:textId="77777777" w:rsidR="007E41D3" w:rsidRDefault="00BB4342">
            <w:pPr>
              <w:spacing w:line="360" w:lineRule="auto"/>
              <w:rPr>
                <w:rFonts w:ascii="宋体" w:hAnsi="宋体" w:cs="仿宋"/>
                <w:szCs w:val="21"/>
              </w:rPr>
            </w:pPr>
            <w:r>
              <w:rPr>
                <w:rFonts w:ascii="宋体" w:hAnsi="宋体" w:cs="仿宋" w:hint="eastAsia"/>
                <w:szCs w:val="21"/>
              </w:rPr>
              <w:t>课程目标教学要求及主要内容</w:t>
            </w:r>
          </w:p>
        </w:tc>
        <w:tc>
          <w:tcPr>
            <w:tcW w:w="682" w:type="dxa"/>
            <w:vAlign w:val="center"/>
          </w:tcPr>
          <w:p w14:paraId="1F50CACF" w14:textId="77777777" w:rsidR="007E41D3" w:rsidRDefault="00BB4342">
            <w:pPr>
              <w:spacing w:line="360" w:lineRule="auto"/>
              <w:rPr>
                <w:rFonts w:ascii="宋体" w:hAnsi="宋体" w:cs="仿宋"/>
                <w:szCs w:val="21"/>
              </w:rPr>
            </w:pPr>
            <w:r>
              <w:rPr>
                <w:rFonts w:ascii="宋体" w:hAnsi="宋体" w:cs="仿宋" w:hint="eastAsia"/>
                <w:szCs w:val="21"/>
              </w:rPr>
              <w:t>参考学时</w:t>
            </w:r>
          </w:p>
        </w:tc>
      </w:tr>
      <w:tr w:rsidR="007E41D3" w14:paraId="1F50CAD5" w14:textId="77777777" w:rsidTr="007E47C9">
        <w:tc>
          <w:tcPr>
            <w:tcW w:w="675" w:type="dxa"/>
            <w:vAlign w:val="center"/>
          </w:tcPr>
          <w:p w14:paraId="1F50CAD1" w14:textId="77777777" w:rsidR="007E41D3" w:rsidRDefault="00BB4342">
            <w:pPr>
              <w:spacing w:line="360" w:lineRule="auto"/>
              <w:jc w:val="center"/>
              <w:rPr>
                <w:rFonts w:ascii="宋体" w:hAnsi="宋体" w:cs="仿宋"/>
                <w:szCs w:val="21"/>
              </w:rPr>
            </w:pPr>
            <w:r>
              <w:rPr>
                <w:rFonts w:ascii="宋体" w:hAnsi="宋体" w:cs="仿宋" w:hint="eastAsia"/>
                <w:szCs w:val="21"/>
              </w:rPr>
              <w:t>1</w:t>
            </w:r>
          </w:p>
        </w:tc>
        <w:tc>
          <w:tcPr>
            <w:tcW w:w="1134" w:type="dxa"/>
            <w:vAlign w:val="center"/>
          </w:tcPr>
          <w:p w14:paraId="1F50CAD2"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学前教育学</w:t>
            </w:r>
          </w:p>
        </w:tc>
        <w:tc>
          <w:tcPr>
            <w:tcW w:w="6663" w:type="dxa"/>
            <w:vAlign w:val="center"/>
          </w:tcPr>
          <w:p w14:paraId="1F50CAD3" w14:textId="77777777" w:rsidR="007E41D3" w:rsidRDefault="00BB4342">
            <w:pPr>
              <w:spacing w:line="360" w:lineRule="auto"/>
              <w:rPr>
                <w:rFonts w:ascii="宋体" w:hAnsi="宋体" w:cs="仿宋"/>
                <w:szCs w:val="21"/>
              </w:rPr>
            </w:pPr>
            <w:r>
              <w:rPr>
                <w:rFonts w:ascii="宋体" w:hAnsi="宋体" w:cs="宋体" w:hint="eastAsia"/>
                <w:kern w:val="0"/>
                <w:szCs w:val="21"/>
              </w:rPr>
              <w:t>了解幼儿园教育的目标、任务和原则，了解全面发展教育的内容及实施途径，初步掌握幼儿园教学活动的构成要素与教学原则，了解幼儿园与家庭和社区合作的内容与途径，通过理论联系实际，使学生树立正确的儿童观、教师观和活动观</w:t>
            </w:r>
          </w:p>
        </w:tc>
        <w:tc>
          <w:tcPr>
            <w:tcW w:w="682" w:type="dxa"/>
            <w:vAlign w:val="center"/>
          </w:tcPr>
          <w:p w14:paraId="1F50CAD4"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r w:rsidR="007E41D3" w14:paraId="1F50CADA" w14:textId="77777777" w:rsidTr="007E47C9">
        <w:tc>
          <w:tcPr>
            <w:tcW w:w="675" w:type="dxa"/>
            <w:vAlign w:val="center"/>
          </w:tcPr>
          <w:p w14:paraId="1F50CAD6" w14:textId="77777777" w:rsidR="007E41D3" w:rsidRDefault="00BB4342">
            <w:pPr>
              <w:spacing w:line="360" w:lineRule="auto"/>
              <w:jc w:val="center"/>
              <w:rPr>
                <w:rFonts w:ascii="宋体" w:hAnsi="宋体" w:cs="仿宋"/>
                <w:szCs w:val="21"/>
              </w:rPr>
            </w:pPr>
            <w:r>
              <w:rPr>
                <w:rFonts w:ascii="宋体" w:hAnsi="宋体" w:cs="仿宋" w:hint="eastAsia"/>
                <w:szCs w:val="21"/>
              </w:rPr>
              <w:t>2</w:t>
            </w:r>
          </w:p>
        </w:tc>
        <w:tc>
          <w:tcPr>
            <w:tcW w:w="1134" w:type="dxa"/>
            <w:vAlign w:val="center"/>
          </w:tcPr>
          <w:p w14:paraId="1F50CAD7"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学前心理学</w:t>
            </w:r>
          </w:p>
        </w:tc>
        <w:tc>
          <w:tcPr>
            <w:tcW w:w="6663" w:type="dxa"/>
            <w:vAlign w:val="center"/>
          </w:tcPr>
          <w:p w14:paraId="1F50CAD8" w14:textId="77777777" w:rsidR="007E41D3" w:rsidRDefault="00BB4342">
            <w:pPr>
              <w:spacing w:line="360" w:lineRule="auto"/>
              <w:rPr>
                <w:rFonts w:ascii="宋体" w:hAnsi="宋体" w:cs="仿宋"/>
                <w:szCs w:val="21"/>
              </w:rPr>
            </w:pPr>
            <w:r>
              <w:rPr>
                <w:rFonts w:ascii="宋体" w:hAnsi="宋体" w:cs="宋体" w:hint="eastAsia"/>
                <w:kern w:val="0"/>
                <w:szCs w:val="21"/>
              </w:rPr>
              <w:t>学习幼儿心理发展与变化规律，理论联系实际，了解各种教育措施和解</w:t>
            </w:r>
            <w:r>
              <w:rPr>
                <w:rFonts w:ascii="宋体" w:hAnsi="宋体" w:cs="宋体" w:hint="eastAsia"/>
                <w:kern w:val="0"/>
                <w:szCs w:val="21"/>
              </w:rPr>
              <w:lastRenderedPageBreak/>
              <w:t>决实际问题的对策。帮助学生能在今后的教育过程中正确运用这些规律促进幼儿身心健康和谐地发展</w:t>
            </w:r>
          </w:p>
        </w:tc>
        <w:tc>
          <w:tcPr>
            <w:tcW w:w="682" w:type="dxa"/>
            <w:vAlign w:val="center"/>
          </w:tcPr>
          <w:p w14:paraId="1F50CAD9"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lastRenderedPageBreak/>
              <w:t>72</w:t>
            </w:r>
          </w:p>
        </w:tc>
      </w:tr>
      <w:tr w:rsidR="007E41D3" w14:paraId="1F50CADF" w14:textId="77777777" w:rsidTr="007E47C9">
        <w:tc>
          <w:tcPr>
            <w:tcW w:w="675" w:type="dxa"/>
            <w:vAlign w:val="center"/>
          </w:tcPr>
          <w:p w14:paraId="1F50CADB" w14:textId="77777777" w:rsidR="007E41D3" w:rsidRDefault="00BB4342">
            <w:pPr>
              <w:spacing w:line="360" w:lineRule="auto"/>
              <w:jc w:val="center"/>
              <w:rPr>
                <w:rFonts w:ascii="宋体" w:hAnsi="宋体" w:cs="仿宋"/>
                <w:szCs w:val="21"/>
              </w:rPr>
            </w:pPr>
            <w:r>
              <w:rPr>
                <w:rFonts w:ascii="宋体" w:hAnsi="宋体" w:cs="仿宋" w:hint="eastAsia"/>
                <w:szCs w:val="21"/>
              </w:rPr>
              <w:t>3</w:t>
            </w:r>
          </w:p>
        </w:tc>
        <w:tc>
          <w:tcPr>
            <w:tcW w:w="1134" w:type="dxa"/>
            <w:vAlign w:val="center"/>
          </w:tcPr>
          <w:p w14:paraId="1F50CADC"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学前儿童卫生保健</w:t>
            </w:r>
          </w:p>
        </w:tc>
        <w:tc>
          <w:tcPr>
            <w:tcW w:w="6663" w:type="dxa"/>
            <w:vAlign w:val="center"/>
          </w:tcPr>
          <w:p w14:paraId="1F50CADD" w14:textId="77777777" w:rsidR="007E41D3" w:rsidRDefault="00BB4342">
            <w:pPr>
              <w:spacing w:line="360" w:lineRule="auto"/>
              <w:rPr>
                <w:rFonts w:ascii="宋体" w:hAnsi="宋体" w:cs="仿宋"/>
                <w:szCs w:val="21"/>
              </w:rPr>
            </w:pPr>
            <w:r>
              <w:rPr>
                <w:rFonts w:ascii="宋体" w:hAnsi="宋体" w:cs="仿宋" w:hint="eastAsia"/>
                <w:szCs w:val="21"/>
              </w:rPr>
              <w:t>了解幼儿身体发展特点，掌握保护幼儿身体健康的方法；学习基本的营养学知识，能帮助幼儿合理膳食；了解幼儿常见的传染病知识，能做到护理和预防；学习幼儿常见的意外事故处理方法与简单的护理和急救技术；了解幼儿园的安全制度等</w:t>
            </w:r>
          </w:p>
        </w:tc>
        <w:tc>
          <w:tcPr>
            <w:tcW w:w="682" w:type="dxa"/>
            <w:vAlign w:val="center"/>
          </w:tcPr>
          <w:p w14:paraId="1F50CADE"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r w:rsidR="007E41D3" w14:paraId="1F50CAE4" w14:textId="77777777" w:rsidTr="007E47C9">
        <w:tc>
          <w:tcPr>
            <w:tcW w:w="675" w:type="dxa"/>
            <w:vAlign w:val="center"/>
          </w:tcPr>
          <w:p w14:paraId="1F50CAE0" w14:textId="77777777" w:rsidR="007E41D3" w:rsidRDefault="00BB4342">
            <w:pPr>
              <w:spacing w:line="360" w:lineRule="auto"/>
              <w:jc w:val="center"/>
              <w:rPr>
                <w:rFonts w:ascii="宋体" w:hAnsi="宋体" w:cs="仿宋"/>
                <w:szCs w:val="21"/>
              </w:rPr>
            </w:pPr>
            <w:r>
              <w:rPr>
                <w:rFonts w:ascii="宋体" w:hAnsi="宋体" w:cs="仿宋" w:hint="eastAsia"/>
                <w:szCs w:val="21"/>
              </w:rPr>
              <w:t>4</w:t>
            </w:r>
          </w:p>
        </w:tc>
        <w:tc>
          <w:tcPr>
            <w:tcW w:w="1134" w:type="dxa"/>
            <w:vAlign w:val="center"/>
          </w:tcPr>
          <w:p w14:paraId="1F50CAE1"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钢琴基础</w:t>
            </w:r>
          </w:p>
        </w:tc>
        <w:tc>
          <w:tcPr>
            <w:tcW w:w="6663" w:type="dxa"/>
            <w:vAlign w:val="center"/>
          </w:tcPr>
          <w:p w14:paraId="1F50CAE2" w14:textId="77777777" w:rsidR="007E41D3" w:rsidRDefault="00BB4342">
            <w:pPr>
              <w:spacing w:line="360" w:lineRule="auto"/>
              <w:rPr>
                <w:rFonts w:ascii="宋体" w:hAnsi="宋体" w:cs="仿宋"/>
                <w:szCs w:val="21"/>
              </w:rPr>
            </w:pPr>
            <w:r>
              <w:rPr>
                <w:rFonts w:ascii="宋体" w:hAnsi="宋体" w:cs="宋体" w:hint="eastAsia"/>
                <w:kern w:val="0"/>
                <w:szCs w:val="21"/>
              </w:rPr>
              <w:t>开展工匠精神、劳模精神、劳动精神的教育，学习钢琴的基本常识、钢琴弹奏的基本要点、非连音奏法、连音奏法、练习曲、乐曲的弹奏方法等</w:t>
            </w:r>
          </w:p>
        </w:tc>
        <w:tc>
          <w:tcPr>
            <w:tcW w:w="682" w:type="dxa"/>
            <w:vAlign w:val="center"/>
          </w:tcPr>
          <w:p w14:paraId="1F50CAE3"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r w:rsidR="007E41D3" w14:paraId="1F50CAE9" w14:textId="77777777" w:rsidTr="007E47C9">
        <w:tc>
          <w:tcPr>
            <w:tcW w:w="675" w:type="dxa"/>
            <w:vAlign w:val="center"/>
          </w:tcPr>
          <w:p w14:paraId="1F50CAE5" w14:textId="77777777" w:rsidR="007E41D3" w:rsidRDefault="00BB4342">
            <w:pPr>
              <w:spacing w:line="360" w:lineRule="auto"/>
              <w:jc w:val="center"/>
              <w:rPr>
                <w:rFonts w:ascii="宋体" w:hAnsi="宋体" w:cs="仿宋"/>
                <w:szCs w:val="21"/>
              </w:rPr>
            </w:pPr>
            <w:r>
              <w:rPr>
                <w:rFonts w:ascii="宋体" w:hAnsi="宋体" w:cs="仿宋" w:hint="eastAsia"/>
                <w:szCs w:val="21"/>
              </w:rPr>
              <w:t>5</w:t>
            </w:r>
          </w:p>
        </w:tc>
        <w:tc>
          <w:tcPr>
            <w:tcW w:w="1134" w:type="dxa"/>
            <w:vAlign w:val="center"/>
          </w:tcPr>
          <w:p w14:paraId="1F50CAE6"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舞蹈基础</w:t>
            </w:r>
          </w:p>
        </w:tc>
        <w:tc>
          <w:tcPr>
            <w:tcW w:w="6663" w:type="dxa"/>
            <w:vAlign w:val="center"/>
          </w:tcPr>
          <w:p w14:paraId="1F50CAE7" w14:textId="77777777" w:rsidR="007E41D3" w:rsidRDefault="00BB4342">
            <w:pPr>
              <w:spacing w:line="360" w:lineRule="auto"/>
              <w:rPr>
                <w:rFonts w:ascii="宋体" w:hAnsi="宋体" w:cs="仿宋"/>
                <w:szCs w:val="21"/>
              </w:rPr>
            </w:pPr>
            <w:r>
              <w:rPr>
                <w:rFonts w:ascii="宋体" w:hAnsi="宋体" w:cs="宋体" w:hint="eastAsia"/>
                <w:kern w:val="0"/>
                <w:szCs w:val="21"/>
              </w:rPr>
              <w:t>开展工匠精神、劳模精神、劳动精神的教育，</w:t>
            </w:r>
            <w:r>
              <w:rPr>
                <w:rFonts w:ascii="宋体" w:hAnsi="宋体" w:cs="宋体" w:hint="eastAsia"/>
                <w:szCs w:val="21"/>
              </w:rPr>
              <w:t>对学生进行舞蹈基本功训练，使学生了解舞蹈的基础知识，掌握舞蹈基本功，掌握丰富的舞蹈语汇，提高舞蹈表演能力。</w:t>
            </w:r>
          </w:p>
        </w:tc>
        <w:tc>
          <w:tcPr>
            <w:tcW w:w="682" w:type="dxa"/>
            <w:vAlign w:val="center"/>
          </w:tcPr>
          <w:p w14:paraId="1F50CAE8"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r w:rsidR="007E41D3" w14:paraId="1F50CAEE" w14:textId="77777777" w:rsidTr="007E47C9">
        <w:tc>
          <w:tcPr>
            <w:tcW w:w="675" w:type="dxa"/>
            <w:vAlign w:val="center"/>
          </w:tcPr>
          <w:p w14:paraId="1F50CAEA" w14:textId="77777777" w:rsidR="007E41D3" w:rsidRDefault="00BB4342">
            <w:pPr>
              <w:spacing w:line="360" w:lineRule="auto"/>
              <w:jc w:val="center"/>
              <w:rPr>
                <w:rFonts w:ascii="宋体" w:hAnsi="宋体" w:cs="仿宋"/>
                <w:szCs w:val="21"/>
              </w:rPr>
            </w:pPr>
            <w:r>
              <w:rPr>
                <w:rFonts w:ascii="宋体" w:hAnsi="宋体" w:cs="仿宋" w:hint="eastAsia"/>
                <w:szCs w:val="21"/>
              </w:rPr>
              <w:t>6</w:t>
            </w:r>
          </w:p>
        </w:tc>
        <w:tc>
          <w:tcPr>
            <w:tcW w:w="1134" w:type="dxa"/>
            <w:vAlign w:val="center"/>
          </w:tcPr>
          <w:p w14:paraId="1F50CAEB"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美术基础</w:t>
            </w:r>
          </w:p>
        </w:tc>
        <w:tc>
          <w:tcPr>
            <w:tcW w:w="6663" w:type="dxa"/>
            <w:vAlign w:val="center"/>
          </w:tcPr>
          <w:p w14:paraId="1F50CAEC" w14:textId="77777777" w:rsidR="007E41D3" w:rsidRDefault="00BB4342">
            <w:pPr>
              <w:spacing w:line="360" w:lineRule="auto"/>
              <w:rPr>
                <w:rFonts w:ascii="宋体" w:hAnsi="宋体" w:cs="仿宋"/>
                <w:szCs w:val="21"/>
              </w:rPr>
            </w:pPr>
            <w:r>
              <w:rPr>
                <w:rFonts w:ascii="宋体" w:hAnsi="宋体" w:cs="宋体" w:hint="eastAsia"/>
                <w:kern w:val="0"/>
                <w:szCs w:val="21"/>
              </w:rPr>
              <w:t>开展工匠精神、劳模精神、劳动精神的教育，掌握动物、人物、蔬菜瓜果、花卉风景、静物工具等常见简笔画的基本画法，能够进行场景简笔画创作，能够熟练掌握简笔画的创作规律和绘制技能，更好的服务幼儿美术教学</w:t>
            </w:r>
          </w:p>
        </w:tc>
        <w:tc>
          <w:tcPr>
            <w:tcW w:w="682" w:type="dxa"/>
            <w:vAlign w:val="center"/>
          </w:tcPr>
          <w:p w14:paraId="1F50CAED"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r w:rsidR="007E41D3" w14:paraId="1F50CAF3" w14:textId="77777777" w:rsidTr="007E47C9">
        <w:tc>
          <w:tcPr>
            <w:tcW w:w="675" w:type="dxa"/>
            <w:vAlign w:val="center"/>
          </w:tcPr>
          <w:p w14:paraId="1F50CAEF" w14:textId="77777777" w:rsidR="007E41D3" w:rsidRDefault="00BB4342">
            <w:pPr>
              <w:spacing w:line="360" w:lineRule="auto"/>
              <w:jc w:val="center"/>
              <w:rPr>
                <w:rFonts w:ascii="宋体" w:hAnsi="宋体" w:cs="仿宋"/>
                <w:szCs w:val="21"/>
              </w:rPr>
            </w:pPr>
            <w:r>
              <w:rPr>
                <w:rFonts w:ascii="宋体" w:hAnsi="宋体" w:cs="仿宋" w:hint="eastAsia"/>
                <w:szCs w:val="21"/>
              </w:rPr>
              <w:t>7</w:t>
            </w:r>
          </w:p>
        </w:tc>
        <w:tc>
          <w:tcPr>
            <w:tcW w:w="1134" w:type="dxa"/>
            <w:vAlign w:val="center"/>
          </w:tcPr>
          <w:p w14:paraId="1F50CAF0"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幼儿教师口语（普通话）</w:t>
            </w:r>
          </w:p>
        </w:tc>
        <w:tc>
          <w:tcPr>
            <w:tcW w:w="6663" w:type="dxa"/>
            <w:vAlign w:val="center"/>
          </w:tcPr>
          <w:p w14:paraId="1F50CAF1" w14:textId="77777777" w:rsidR="007E41D3" w:rsidRDefault="00BB4342">
            <w:pPr>
              <w:spacing w:line="360" w:lineRule="auto"/>
              <w:rPr>
                <w:rFonts w:ascii="宋体" w:hAnsi="宋体" w:cs="仿宋"/>
                <w:szCs w:val="21"/>
              </w:rPr>
            </w:pPr>
            <w:r>
              <w:rPr>
                <w:rFonts w:ascii="宋体" w:hAnsi="宋体" w:cs="宋体" w:hint="eastAsia"/>
                <w:kern w:val="0"/>
                <w:szCs w:val="21"/>
              </w:rPr>
              <w:t>了解幼儿教师一般口语与职业口语的类型并进行训练；在普通话水平等级测试中达到二级乙等以上水平，获得相应等级证书，为顺利获得幼儿教师资格证奠定基础</w:t>
            </w:r>
          </w:p>
        </w:tc>
        <w:tc>
          <w:tcPr>
            <w:tcW w:w="682" w:type="dxa"/>
            <w:vAlign w:val="center"/>
          </w:tcPr>
          <w:p w14:paraId="1F50CAF2"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36</w:t>
            </w:r>
          </w:p>
        </w:tc>
      </w:tr>
    </w:tbl>
    <w:p w14:paraId="1F50CAF4" w14:textId="77777777" w:rsidR="007E41D3" w:rsidRDefault="007E41D3">
      <w:pPr>
        <w:spacing w:line="360" w:lineRule="auto"/>
        <w:jc w:val="left"/>
        <w:rPr>
          <w:rFonts w:ascii="仿宋" w:eastAsia="仿宋" w:hAnsi="仿宋" w:cs="仿宋"/>
          <w:color w:val="FF0000"/>
          <w:sz w:val="28"/>
          <w:szCs w:val="28"/>
        </w:rPr>
      </w:pPr>
    </w:p>
    <w:p w14:paraId="1F50CAF5" w14:textId="77777777" w:rsidR="007E41D3" w:rsidRDefault="00BB4342">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1F50CAF6"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8"/>
        <w:tblW w:w="9154" w:type="dxa"/>
        <w:tblLook w:val="04A0" w:firstRow="1" w:lastRow="0" w:firstColumn="1" w:lastColumn="0" w:noHBand="0" w:noVBand="1"/>
      </w:tblPr>
      <w:tblGrid>
        <w:gridCol w:w="675"/>
        <w:gridCol w:w="1159"/>
        <w:gridCol w:w="6638"/>
        <w:gridCol w:w="682"/>
      </w:tblGrid>
      <w:tr w:rsidR="007E41D3" w14:paraId="1F50CAFB" w14:textId="77777777" w:rsidTr="007E47C9">
        <w:tc>
          <w:tcPr>
            <w:tcW w:w="675" w:type="dxa"/>
            <w:vAlign w:val="center"/>
          </w:tcPr>
          <w:p w14:paraId="1F50CAF7" w14:textId="77777777" w:rsidR="007E41D3" w:rsidRDefault="00BB4342" w:rsidP="006D3694">
            <w:pPr>
              <w:spacing w:line="360" w:lineRule="auto"/>
              <w:jc w:val="center"/>
              <w:rPr>
                <w:rFonts w:ascii="宋体" w:hAnsi="宋体" w:cs="仿宋"/>
                <w:szCs w:val="21"/>
              </w:rPr>
            </w:pPr>
            <w:r>
              <w:rPr>
                <w:rFonts w:ascii="宋体" w:hAnsi="宋体" w:cs="仿宋" w:hint="eastAsia"/>
                <w:szCs w:val="21"/>
              </w:rPr>
              <w:t>序号</w:t>
            </w:r>
          </w:p>
        </w:tc>
        <w:tc>
          <w:tcPr>
            <w:tcW w:w="1159" w:type="dxa"/>
            <w:vAlign w:val="center"/>
          </w:tcPr>
          <w:p w14:paraId="1F50CAF8" w14:textId="77777777" w:rsidR="007E41D3" w:rsidRDefault="00BB4342" w:rsidP="006D3694">
            <w:pPr>
              <w:spacing w:line="360" w:lineRule="auto"/>
              <w:jc w:val="center"/>
              <w:rPr>
                <w:rFonts w:ascii="宋体" w:hAnsi="宋体" w:cs="仿宋"/>
                <w:szCs w:val="21"/>
              </w:rPr>
            </w:pPr>
            <w:r>
              <w:rPr>
                <w:rFonts w:ascii="宋体" w:hAnsi="宋体" w:cs="仿宋" w:hint="eastAsia"/>
                <w:szCs w:val="21"/>
              </w:rPr>
              <w:t>课程名称</w:t>
            </w:r>
          </w:p>
        </w:tc>
        <w:tc>
          <w:tcPr>
            <w:tcW w:w="6638" w:type="dxa"/>
            <w:vAlign w:val="center"/>
          </w:tcPr>
          <w:p w14:paraId="1F50CAF9" w14:textId="77777777" w:rsidR="007E41D3" w:rsidRDefault="00BB4342" w:rsidP="006D3694">
            <w:pPr>
              <w:spacing w:line="360" w:lineRule="auto"/>
              <w:jc w:val="center"/>
              <w:rPr>
                <w:rFonts w:ascii="宋体" w:hAnsi="宋体" w:cs="仿宋"/>
                <w:szCs w:val="21"/>
              </w:rPr>
            </w:pPr>
            <w:r>
              <w:rPr>
                <w:rFonts w:ascii="宋体" w:hAnsi="宋体" w:cs="仿宋" w:hint="eastAsia"/>
                <w:szCs w:val="21"/>
              </w:rPr>
              <w:t>课程目标教学要求及主要内容</w:t>
            </w:r>
          </w:p>
        </w:tc>
        <w:tc>
          <w:tcPr>
            <w:tcW w:w="682" w:type="dxa"/>
            <w:vAlign w:val="center"/>
          </w:tcPr>
          <w:p w14:paraId="1F50CAFA" w14:textId="77777777" w:rsidR="007E41D3" w:rsidRDefault="00BB4342" w:rsidP="006D3694">
            <w:pPr>
              <w:spacing w:line="360" w:lineRule="auto"/>
              <w:jc w:val="center"/>
              <w:rPr>
                <w:rFonts w:ascii="宋体" w:hAnsi="宋体" w:cs="仿宋"/>
                <w:szCs w:val="21"/>
              </w:rPr>
            </w:pPr>
            <w:r>
              <w:rPr>
                <w:rFonts w:ascii="宋体" w:hAnsi="宋体" w:cs="仿宋" w:hint="eastAsia"/>
                <w:szCs w:val="21"/>
              </w:rPr>
              <w:t>参考学时</w:t>
            </w:r>
          </w:p>
        </w:tc>
      </w:tr>
      <w:tr w:rsidR="007E41D3" w14:paraId="1F50CB00" w14:textId="77777777" w:rsidTr="007E47C9">
        <w:tc>
          <w:tcPr>
            <w:tcW w:w="675" w:type="dxa"/>
            <w:vAlign w:val="center"/>
          </w:tcPr>
          <w:p w14:paraId="1F50CAFC" w14:textId="77777777" w:rsidR="007E41D3" w:rsidRDefault="00BB4342">
            <w:pPr>
              <w:spacing w:line="360" w:lineRule="auto"/>
              <w:jc w:val="center"/>
              <w:rPr>
                <w:rFonts w:ascii="宋体" w:hAnsi="宋体" w:cs="仿宋"/>
                <w:szCs w:val="21"/>
              </w:rPr>
            </w:pPr>
            <w:r>
              <w:rPr>
                <w:rFonts w:ascii="宋体" w:hAnsi="宋体" w:cs="仿宋" w:hint="eastAsia"/>
                <w:szCs w:val="21"/>
              </w:rPr>
              <w:t>1</w:t>
            </w:r>
          </w:p>
        </w:tc>
        <w:tc>
          <w:tcPr>
            <w:tcW w:w="1159" w:type="dxa"/>
            <w:vAlign w:val="center"/>
          </w:tcPr>
          <w:p w14:paraId="1F50CAFD" w14:textId="77777777" w:rsidR="007E41D3" w:rsidRDefault="00BB4342">
            <w:pPr>
              <w:widowControl/>
              <w:jc w:val="left"/>
              <w:textAlignment w:val="center"/>
              <w:rPr>
                <w:rFonts w:ascii="宋体" w:hAnsi="宋体" w:cs="仿宋"/>
                <w:szCs w:val="21"/>
              </w:rPr>
            </w:pPr>
            <w:r w:rsidRPr="006D3694">
              <w:rPr>
                <w:rFonts w:ascii="宋体" w:hAnsi="宋体" w:cs="仿宋" w:hint="eastAsia"/>
                <w:szCs w:val="21"/>
              </w:rPr>
              <w:t>活动设计（健康）</w:t>
            </w:r>
          </w:p>
        </w:tc>
        <w:tc>
          <w:tcPr>
            <w:tcW w:w="6638" w:type="dxa"/>
            <w:vAlign w:val="center"/>
          </w:tcPr>
          <w:p w14:paraId="1F50CAFE" w14:textId="77777777" w:rsidR="007E41D3" w:rsidRDefault="00BB4342">
            <w:pPr>
              <w:spacing w:line="360" w:lineRule="auto"/>
              <w:rPr>
                <w:rFonts w:ascii="宋体" w:hAnsi="宋体" w:cs="仿宋"/>
                <w:szCs w:val="21"/>
              </w:rPr>
            </w:pPr>
            <w:r w:rsidRPr="006D3694">
              <w:rPr>
                <w:rFonts w:ascii="宋体" w:hAnsi="宋体" w:cs="仿宋" w:hint="eastAsia"/>
                <w:szCs w:val="21"/>
              </w:rPr>
              <w:t>学习幼儿园健康领域活动的基本理论和教育活动的基本要素以及对学</w:t>
            </w:r>
            <w:r w:rsidRPr="006D3694">
              <w:rPr>
                <w:rFonts w:ascii="宋体" w:hAnsi="宋体" w:cs="仿宋" w:hint="eastAsia"/>
                <w:szCs w:val="21"/>
              </w:rPr>
              <w:lastRenderedPageBreak/>
              <w:t>生进行幼儿健康教育活动的指导。了解健康领域的教育内容，初步掌握幼儿园健康活动的设计与组织方法，学会对幼儿园专门教学活动进行组织与实施</w:t>
            </w:r>
          </w:p>
        </w:tc>
        <w:tc>
          <w:tcPr>
            <w:tcW w:w="682" w:type="dxa"/>
            <w:vAlign w:val="center"/>
          </w:tcPr>
          <w:p w14:paraId="1F50CAFF" w14:textId="77777777" w:rsidR="007E41D3" w:rsidRDefault="00BB4342">
            <w:pPr>
              <w:widowControl/>
              <w:jc w:val="center"/>
              <w:textAlignment w:val="center"/>
              <w:rPr>
                <w:rFonts w:ascii="宋体" w:hAnsi="宋体" w:cs="仿宋"/>
                <w:szCs w:val="21"/>
              </w:rPr>
            </w:pPr>
            <w:r w:rsidRPr="006D3694">
              <w:rPr>
                <w:rFonts w:ascii="宋体" w:hAnsi="宋体" w:cs="仿宋" w:hint="eastAsia"/>
                <w:szCs w:val="21"/>
              </w:rPr>
              <w:lastRenderedPageBreak/>
              <w:t>72</w:t>
            </w:r>
          </w:p>
        </w:tc>
      </w:tr>
      <w:tr w:rsidR="007E41D3" w14:paraId="1F50CB05" w14:textId="77777777" w:rsidTr="007E47C9">
        <w:tc>
          <w:tcPr>
            <w:tcW w:w="675" w:type="dxa"/>
            <w:vAlign w:val="center"/>
          </w:tcPr>
          <w:p w14:paraId="1F50CB01" w14:textId="77777777" w:rsidR="007E41D3" w:rsidRDefault="00BB4342">
            <w:pPr>
              <w:spacing w:line="360" w:lineRule="auto"/>
              <w:jc w:val="center"/>
              <w:rPr>
                <w:rFonts w:ascii="宋体" w:hAnsi="宋体" w:cs="仿宋"/>
                <w:szCs w:val="21"/>
              </w:rPr>
            </w:pPr>
            <w:r>
              <w:rPr>
                <w:rFonts w:ascii="宋体" w:hAnsi="宋体" w:cs="仿宋" w:hint="eastAsia"/>
                <w:szCs w:val="21"/>
              </w:rPr>
              <w:t>2</w:t>
            </w:r>
          </w:p>
        </w:tc>
        <w:tc>
          <w:tcPr>
            <w:tcW w:w="1159" w:type="dxa"/>
            <w:vAlign w:val="center"/>
          </w:tcPr>
          <w:p w14:paraId="1F50CB02" w14:textId="77777777" w:rsidR="007E41D3" w:rsidRDefault="00BB4342">
            <w:pPr>
              <w:widowControl/>
              <w:jc w:val="left"/>
              <w:textAlignment w:val="center"/>
              <w:rPr>
                <w:rFonts w:ascii="宋体" w:hAnsi="宋体" w:cs="仿宋"/>
                <w:szCs w:val="21"/>
              </w:rPr>
            </w:pPr>
            <w:r w:rsidRPr="006D3694">
              <w:rPr>
                <w:rFonts w:ascii="宋体" w:hAnsi="宋体" w:cs="仿宋" w:hint="eastAsia"/>
                <w:szCs w:val="21"/>
              </w:rPr>
              <w:t>活动设计（语言）</w:t>
            </w:r>
          </w:p>
        </w:tc>
        <w:tc>
          <w:tcPr>
            <w:tcW w:w="6638" w:type="dxa"/>
            <w:vAlign w:val="center"/>
          </w:tcPr>
          <w:p w14:paraId="1F50CB03" w14:textId="77777777" w:rsidR="007E41D3" w:rsidRDefault="00BB4342">
            <w:pPr>
              <w:spacing w:line="360" w:lineRule="auto"/>
              <w:rPr>
                <w:rFonts w:ascii="宋体" w:hAnsi="宋体" w:cs="仿宋"/>
                <w:szCs w:val="21"/>
              </w:rPr>
            </w:pPr>
            <w:r w:rsidRPr="006D3694">
              <w:rPr>
                <w:rFonts w:ascii="宋体" w:hAnsi="宋体" w:cs="仿宋" w:hint="eastAsia"/>
                <w:szCs w:val="21"/>
              </w:rPr>
              <w:t>学习幼儿园语言领域活动的基本理论和教育活动的基本要素以及对学生进行幼儿语言教育活动的指导。学习语言领域教育中的谈话活动、讲述活动等设计方法，初步掌握幼儿园语言活动的设计与组织方法，学会对幼儿园专门教学活动进行组织与实施</w:t>
            </w:r>
          </w:p>
        </w:tc>
        <w:tc>
          <w:tcPr>
            <w:tcW w:w="682" w:type="dxa"/>
            <w:vAlign w:val="center"/>
          </w:tcPr>
          <w:p w14:paraId="1F50CB04" w14:textId="77777777" w:rsidR="007E41D3" w:rsidRDefault="00BB4342">
            <w:pPr>
              <w:widowControl/>
              <w:jc w:val="center"/>
              <w:textAlignment w:val="center"/>
              <w:rPr>
                <w:rFonts w:ascii="宋体" w:hAnsi="宋体" w:cs="仿宋"/>
                <w:szCs w:val="21"/>
              </w:rPr>
            </w:pPr>
            <w:r w:rsidRPr="006D3694">
              <w:rPr>
                <w:rFonts w:ascii="宋体" w:hAnsi="宋体" w:cs="仿宋" w:hint="eastAsia"/>
                <w:szCs w:val="21"/>
              </w:rPr>
              <w:t>72</w:t>
            </w:r>
          </w:p>
        </w:tc>
      </w:tr>
      <w:tr w:rsidR="007E41D3" w14:paraId="1F50CB0A" w14:textId="77777777" w:rsidTr="007E47C9">
        <w:tc>
          <w:tcPr>
            <w:tcW w:w="675" w:type="dxa"/>
            <w:vAlign w:val="center"/>
          </w:tcPr>
          <w:p w14:paraId="1F50CB06" w14:textId="77777777" w:rsidR="007E41D3" w:rsidRDefault="00BB4342">
            <w:pPr>
              <w:spacing w:line="360" w:lineRule="auto"/>
              <w:jc w:val="center"/>
              <w:rPr>
                <w:rFonts w:ascii="宋体" w:hAnsi="宋体" w:cs="仿宋"/>
                <w:szCs w:val="21"/>
              </w:rPr>
            </w:pPr>
            <w:r>
              <w:rPr>
                <w:rFonts w:ascii="宋体" w:hAnsi="宋体" w:cs="仿宋" w:hint="eastAsia"/>
                <w:szCs w:val="21"/>
              </w:rPr>
              <w:t>3</w:t>
            </w:r>
          </w:p>
        </w:tc>
        <w:tc>
          <w:tcPr>
            <w:tcW w:w="1159" w:type="dxa"/>
            <w:vAlign w:val="center"/>
          </w:tcPr>
          <w:p w14:paraId="1F50CB07"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活动设计（社会）</w:t>
            </w:r>
          </w:p>
        </w:tc>
        <w:tc>
          <w:tcPr>
            <w:tcW w:w="6638" w:type="dxa"/>
            <w:vAlign w:val="center"/>
          </w:tcPr>
          <w:p w14:paraId="1F50CB08" w14:textId="77777777" w:rsidR="007E41D3" w:rsidRDefault="00BB4342">
            <w:pPr>
              <w:spacing w:line="360" w:lineRule="auto"/>
              <w:rPr>
                <w:rFonts w:ascii="宋体" w:hAnsi="宋体" w:cs="仿宋"/>
                <w:szCs w:val="21"/>
              </w:rPr>
            </w:pPr>
            <w:r>
              <w:rPr>
                <w:rFonts w:ascii="宋体" w:hAnsi="宋体" w:cs="宋体" w:hint="eastAsia"/>
                <w:kern w:val="0"/>
                <w:szCs w:val="21"/>
              </w:rPr>
              <w:t>学习幼儿园社会领域活动的基本理论和教育活动的基本要素以及对学生进行幼儿社会教育活动的指导。了解幼儿社会化发展的特点，了解幼儿园社会领域的教育内容，掌握幼儿园社会领域教学方法以及组织形式，学会设计与组织社会领域的教育活动</w:t>
            </w:r>
          </w:p>
        </w:tc>
        <w:tc>
          <w:tcPr>
            <w:tcW w:w="682" w:type="dxa"/>
            <w:vAlign w:val="center"/>
          </w:tcPr>
          <w:p w14:paraId="1F50CB09" w14:textId="77777777" w:rsidR="007E41D3" w:rsidRDefault="00BB4342">
            <w:pPr>
              <w:widowControl/>
              <w:jc w:val="center"/>
              <w:textAlignment w:val="center"/>
              <w:rPr>
                <w:rFonts w:ascii="宋体" w:hAnsi="宋体" w:cs="仿宋"/>
                <w:szCs w:val="21"/>
              </w:rPr>
            </w:pPr>
            <w:r>
              <w:rPr>
                <w:rFonts w:ascii="宋体" w:hAnsi="宋体" w:cs="仿宋" w:hint="eastAsia"/>
                <w:szCs w:val="21"/>
              </w:rPr>
              <w:t>72</w:t>
            </w:r>
          </w:p>
        </w:tc>
      </w:tr>
      <w:tr w:rsidR="007E41D3" w14:paraId="1F50CB0F" w14:textId="77777777" w:rsidTr="007E47C9">
        <w:tc>
          <w:tcPr>
            <w:tcW w:w="675" w:type="dxa"/>
            <w:vAlign w:val="center"/>
          </w:tcPr>
          <w:p w14:paraId="1F50CB0B" w14:textId="77777777" w:rsidR="007E41D3" w:rsidRDefault="00BB4342">
            <w:pPr>
              <w:spacing w:line="360" w:lineRule="auto"/>
              <w:jc w:val="center"/>
              <w:rPr>
                <w:rFonts w:ascii="宋体" w:hAnsi="宋体" w:cs="仿宋"/>
                <w:szCs w:val="21"/>
              </w:rPr>
            </w:pPr>
            <w:r>
              <w:rPr>
                <w:rFonts w:ascii="宋体" w:hAnsi="宋体" w:cs="仿宋" w:hint="eastAsia"/>
                <w:szCs w:val="21"/>
              </w:rPr>
              <w:t>4</w:t>
            </w:r>
          </w:p>
        </w:tc>
        <w:tc>
          <w:tcPr>
            <w:tcW w:w="1159" w:type="dxa"/>
            <w:vAlign w:val="center"/>
          </w:tcPr>
          <w:p w14:paraId="1F50CB0C"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活动设计（科学）</w:t>
            </w:r>
          </w:p>
        </w:tc>
        <w:tc>
          <w:tcPr>
            <w:tcW w:w="6638" w:type="dxa"/>
            <w:vAlign w:val="center"/>
          </w:tcPr>
          <w:p w14:paraId="1F50CB0D" w14:textId="77777777" w:rsidR="007E41D3" w:rsidRDefault="00BB4342">
            <w:pPr>
              <w:spacing w:line="360" w:lineRule="auto"/>
              <w:rPr>
                <w:rFonts w:ascii="宋体" w:hAnsi="宋体" w:cs="仿宋"/>
                <w:szCs w:val="21"/>
              </w:rPr>
            </w:pPr>
            <w:r>
              <w:rPr>
                <w:rFonts w:ascii="宋体" w:hAnsi="宋体" w:cs="宋体" w:hint="eastAsia"/>
                <w:kern w:val="0"/>
                <w:szCs w:val="21"/>
              </w:rPr>
              <w:t>学习幼儿园科学领域活动的基本理论和教育活动的基本要素以及对学生进行幼儿科学教育活动的指导。掌握幼儿园科学领域的教育目标、教育内容的选择、以及教学方法与组织形式。学会设计与组织科学领域的教育活动</w:t>
            </w:r>
          </w:p>
        </w:tc>
        <w:tc>
          <w:tcPr>
            <w:tcW w:w="682" w:type="dxa"/>
            <w:vAlign w:val="center"/>
          </w:tcPr>
          <w:p w14:paraId="1F50CB0E" w14:textId="77777777" w:rsidR="007E41D3" w:rsidRDefault="00BB4342">
            <w:pPr>
              <w:widowControl/>
              <w:jc w:val="center"/>
              <w:textAlignment w:val="center"/>
              <w:rPr>
                <w:rFonts w:ascii="宋体" w:hAnsi="宋体" w:cs="仿宋"/>
                <w:szCs w:val="21"/>
              </w:rPr>
            </w:pPr>
            <w:r>
              <w:rPr>
                <w:rFonts w:ascii="宋体" w:hAnsi="宋体" w:cs="仿宋" w:hint="eastAsia"/>
                <w:szCs w:val="21"/>
              </w:rPr>
              <w:t>72</w:t>
            </w:r>
          </w:p>
        </w:tc>
      </w:tr>
      <w:tr w:rsidR="007E41D3" w14:paraId="1F50CB14" w14:textId="77777777" w:rsidTr="007E47C9">
        <w:tc>
          <w:tcPr>
            <w:tcW w:w="675" w:type="dxa"/>
            <w:vAlign w:val="center"/>
          </w:tcPr>
          <w:p w14:paraId="1F50CB10" w14:textId="77777777" w:rsidR="007E41D3" w:rsidRDefault="00BB4342">
            <w:pPr>
              <w:spacing w:line="360" w:lineRule="auto"/>
              <w:jc w:val="center"/>
              <w:rPr>
                <w:rFonts w:ascii="宋体" w:hAnsi="宋体" w:cs="仿宋"/>
                <w:szCs w:val="21"/>
              </w:rPr>
            </w:pPr>
            <w:r>
              <w:rPr>
                <w:rFonts w:ascii="宋体" w:hAnsi="宋体" w:cs="仿宋" w:hint="eastAsia"/>
                <w:szCs w:val="21"/>
              </w:rPr>
              <w:t>5</w:t>
            </w:r>
          </w:p>
        </w:tc>
        <w:tc>
          <w:tcPr>
            <w:tcW w:w="1159" w:type="dxa"/>
            <w:vAlign w:val="center"/>
          </w:tcPr>
          <w:p w14:paraId="1F50CB11"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幼儿游戏</w:t>
            </w:r>
          </w:p>
        </w:tc>
        <w:tc>
          <w:tcPr>
            <w:tcW w:w="6638" w:type="dxa"/>
            <w:vAlign w:val="center"/>
          </w:tcPr>
          <w:p w14:paraId="1F50CB12" w14:textId="77777777" w:rsidR="007E41D3" w:rsidRDefault="00BB4342">
            <w:pPr>
              <w:spacing w:line="360" w:lineRule="auto"/>
              <w:rPr>
                <w:rFonts w:ascii="宋体" w:hAnsi="宋体" w:cs="仿宋"/>
                <w:szCs w:val="21"/>
              </w:rPr>
            </w:pPr>
            <w:r>
              <w:rPr>
                <w:rFonts w:ascii="宋体" w:hAnsi="宋体" w:cs="宋体" w:hint="eastAsia"/>
                <w:kern w:val="0"/>
                <w:szCs w:val="21"/>
              </w:rPr>
              <w:t>了解国内外幼儿园游戏的基本理论，幼儿园游戏的特点、分类以及设计方法，学会设计幼儿园各类游戏，为今后在幼儿园的工作积累知识</w:t>
            </w:r>
          </w:p>
        </w:tc>
        <w:tc>
          <w:tcPr>
            <w:tcW w:w="682" w:type="dxa"/>
            <w:vAlign w:val="center"/>
          </w:tcPr>
          <w:p w14:paraId="1F50CB13"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36</w:t>
            </w:r>
          </w:p>
        </w:tc>
      </w:tr>
      <w:tr w:rsidR="007E41D3" w14:paraId="1F50CB19" w14:textId="77777777" w:rsidTr="007E47C9">
        <w:tc>
          <w:tcPr>
            <w:tcW w:w="675" w:type="dxa"/>
            <w:vAlign w:val="center"/>
          </w:tcPr>
          <w:p w14:paraId="1F50CB15" w14:textId="77777777" w:rsidR="007E41D3" w:rsidRDefault="00BB4342">
            <w:pPr>
              <w:spacing w:line="360" w:lineRule="auto"/>
              <w:jc w:val="center"/>
              <w:rPr>
                <w:rFonts w:ascii="宋体" w:hAnsi="宋体" w:cs="仿宋"/>
                <w:szCs w:val="21"/>
              </w:rPr>
            </w:pPr>
            <w:r>
              <w:rPr>
                <w:rFonts w:ascii="宋体" w:hAnsi="宋体" w:cs="仿宋" w:hint="eastAsia"/>
                <w:szCs w:val="21"/>
              </w:rPr>
              <w:t>6</w:t>
            </w:r>
          </w:p>
        </w:tc>
        <w:tc>
          <w:tcPr>
            <w:tcW w:w="1159" w:type="dxa"/>
            <w:vAlign w:val="center"/>
          </w:tcPr>
          <w:p w14:paraId="1F50CB16"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幼儿歌曲伴奏</w:t>
            </w:r>
          </w:p>
        </w:tc>
        <w:tc>
          <w:tcPr>
            <w:tcW w:w="6638" w:type="dxa"/>
            <w:vAlign w:val="center"/>
          </w:tcPr>
          <w:p w14:paraId="1F50CB17" w14:textId="77777777" w:rsidR="007E41D3" w:rsidRDefault="00BB4342">
            <w:pPr>
              <w:spacing w:line="360" w:lineRule="auto"/>
              <w:rPr>
                <w:rFonts w:ascii="宋体" w:hAnsi="宋体" w:cs="仿宋"/>
                <w:szCs w:val="21"/>
              </w:rPr>
            </w:pPr>
            <w:r>
              <w:rPr>
                <w:rFonts w:ascii="宋体" w:hAnsi="宋体" w:cs="宋体" w:hint="eastAsia"/>
                <w:kern w:val="0"/>
                <w:szCs w:val="21"/>
              </w:rPr>
              <w:t>学习为幼儿歌曲配钢琴伴奏，学习不同节奏歌曲的伴奏方法，并能进行幼儿歌曲的边弹边唱</w:t>
            </w:r>
          </w:p>
        </w:tc>
        <w:tc>
          <w:tcPr>
            <w:tcW w:w="682" w:type="dxa"/>
            <w:vAlign w:val="center"/>
          </w:tcPr>
          <w:p w14:paraId="1F50CB18"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144</w:t>
            </w:r>
          </w:p>
        </w:tc>
      </w:tr>
      <w:tr w:rsidR="007E41D3" w14:paraId="1F50CB1E" w14:textId="77777777" w:rsidTr="007E47C9">
        <w:tc>
          <w:tcPr>
            <w:tcW w:w="675" w:type="dxa"/>
            <w:vAlign w:val="center"/>
          </w:tcPr>
          <w:p w14:paraId="1F50CB1A" w14:textId="77777777" w:rsidR="007E41D3" w:rsidRDefault="00BB4342">
            <w:pPr>
              <w:spacing w:line="360" w:lineRule="auto"/>
              <w:jc w:val="center"/>
              <w:rPr>
                <w:rFonts w:ascii="宋体" w:hAnsi="宋体" w:cs="仿宋"/>
                <w:szCs w:val="21"/>
              </w:rPr>
            </w:pPr>
            <w:r>
              <w:rPr>
                <w:rFonts w:ascii="宋体" w:hAnsi="宋体" w:cs="仿宋" w:hint="eastAsia"/>
                <w:szCs w:val="21"/>
              </w:rPr>
              <w:t>7</w:t>
            </w:r>
          </w:p>
        </w:tc>
        <w:tc>
          <w:tcPr>
            <w:tcW w:w="1159" w:type="dxa"/>
            <w:vAlign w:val="center"/>
          </w:tcPr>
          <w:p w14:paraId="1F50CB1B"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舞蹈创编</w:t>
            </w:r>
          </w:p>
        </w:tc>
        <w:tc>
          <w:tcPr>
            <w:tcW w:w="6638" w:type="dxa"/>
            <w:vAlign w:val="center"/>
          </w:tcPr>
          <w:p w14:paraId="1F50CB1C" w14:textId="77777777" w:rsidR="007E41D3" w:rsidRDefault="00BB4342">
            <w:pPr>
              <w:spacing w:line="360" w:lineRule="auto"/>
              <w:rPr>
                <w:rFonts w:ascii="宋体" w:hAnsi="宋体" w:cs="仿宋"/>
                <w:szCs w:val="21"/>
              </w:rPr>
            </w:pPr>
            <w:r>
              <w:rPr>
                <w:rFonts w:ascii="宋体" w:hAnsi="宋体" w:cs="宋体" w:hint="eastAsia"/>
                <w:kern w:val="0"/>
                <w:szCs w:val="21"/>
              </w:rPr>
              <w:t>开展工匠精神、劳模精神、劳动精神的教育，学习不同风格歌曲的舞蹈创编方法，能够根据歌曲所表达的音乐形象创编出符合形象及情绪的舞蹈动作</w:t>
            </w:r>
          </w:p>
        </w:tc>
        <w:tc>
          <w:tcPr>
            <w:tcW w:w="682" w:type="dxa"/>
            <w:vAlign w:val="center"/>
          </w:tcPr>
          <w:p w14:paraId="1F50CB1D"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144</w:t>
            </w:r>
          </w:p>
        </w:tc>
      </w:tr>
      <w:tr w:rsidR="007E41D3" w14:paraId="1F50CB23" w14:textId="77777777" w:rsidTr="007E47C9">
        <w:tc>
          <w:tcPr>
            <w:tcW w:w="675" w:type="dxa"/>
            <w:vAlign w:val="center"/>
          </w:tcPr>
          <w:p w14:paraId="1F50CB1F" w14:textId="77777777" w:rsidR="007E41D3" w:rsidRDefault="00BB4342">
            <w:pPr>
              <w:spacing w:line="360" w:lineRule="auto"/>
              <w:jc w:val="center"/>
              <w:rPr>
                <w:rFonts w:ascii="宋体" w:hAnsi="宋体" w:cs="仿宋"/>
                <w:szCs w:val="21"/>
              </w:rPr>
            </w:pPr>
            <w:r>
              <w:rPr>
                <w:rFonts w:ascii="宋体" w:hAnsi="宋体" w:cs="仿宋" w:hint="eastAsia"/>
                <w:szCs w:val="21"/>
              </w:rPr>
              <w:t>8</w:t>
            </w:r>
          </w:p>
        </w:tc>
        <w:tc>
          <w:tcPr>
            <w:tcW w:w="1159" w:type="dxa"/>
            <w:vAlign w:val="center"/>
          </w:tcPr>
          <w:p w14:paraId="1F50CB20"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手工制作</w:t>
            </w:r>
          </w:p>
        </w:tc>
        <w:tc>
          <w:tcPr>
            <w:tcW w:w="6638" w:type="dxa"/>
            <w:vAlign w:val="center"/>
          </w:tcPr>
          <w:p w14:paraId="1F50CB21" w14:textId="77777777" w:rsidR="007E41D3" w:rsidRDefault="00BB4342">
            <w:pPr>
              <w:spacing w:line="360" w:lineRule="auto"/>
              <w:rPr>
                <w:rFonts w:ascii="宋体" w:hAnsi="宋体" w:cs="仿宋"/>
                <w:szCs w:val="21"/>
              </w:rPr>
            </w:pPr>
            <w:r>
              <w:rPr>
                <w:rFonts w:ascii="宋体" w:hAnsi="宋体" w:cs="宋体" w:hint="eastAsia"/>
                <w:kern w:val="0"/>
                <w:szCs w:val="21"/>
              </w:rPr>
              <w:t>开展工匠精神、劳模精神、劳动精神的教育，</w:t>
            </w:r>
            <w:r>
              <w:rPr>
                <w:rFonts w:ascii="宋体" w:hAnsi="宋体" w:cs="仿宋" w:hint="eastAsia"/>
                <w:szCs w:val="21"/>
              </w:rPr>
              <w:t>学习各类手工制作的方法，学习幼儿玩教具的制作，能够独立完完成手工作品，培养学生的动手能力与创造力</w:t>
            </w:r>
          </w:p>
        </w:tc>
        <w:tc>
          <w:tcPr>
            <w:tcW w:w="682" w:type="dxa"/>
            <w:vAlign w:val="center"/>
          </w:tcPr>
          <w:p w14:paraId="1F50CB22"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r w:rsidR="007E41D3" w14:paraId="1F50CB28" w14:textId="77777777" w:rsidTr="007E47C9">
        <w:tc>
          <w:tcPr>
            <w:tcW w:w="675" w:type="dxa"/>
            <w:vAlign w:val="center"/>
          </w:tcPr>
          <w:p w14:paraId="1F50CB24" w14:textId="77777777" w:rsidR="007E41D3" w:rsidRDefault="007E41D3">
            <w:pPr>
              <w:spacing w:line="360" w:lineRule="auto"/>
              <w:jc w:val="center"/>
              <w:rPr>
                <w:rFonts w:ascii="宋体" w:hAnsi="宋体" w:cs="仿宋"/>
                <w:szCs w:val="21"/>
              </w:rPr>
            </w:pPr>
          </w:p>
        </w:tc>
        <w:tc>
          <w:tcPr>
            <w:tcW w:w="1159" w:type="dxa"/>
            <w:vAlign w:val="center"/>
          </w:tcPr>
          <w:p w14:paraId="1F50CB25"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乐理与视唱</w:t>
            </w:r>
          </w:p>
        </w:tc>
        <w:tc>
          <w:tcPr>
            <w:tcW w:w="6638" w:type="dxa"/>
            <w:vAlign w:val="center"/>
          </w:tcPr>
          <w:p w14:paraId="1F50CB26" w14:textId="77777777" w:rsidR="007E41D3" w:rsidRDefault="00BB4342">
            <w:pPr>
              <w:spacing w:line="360" w:lineRule="auto"/>
              <w:rPr>
                <w:rFonts w:ascii="宋体" w:hAnsi="宋体" w:cs="仿宋"/>
                <w:szCs w:val="21"/>
              </w:rPr>
            </w:pPr>
            <w:r>
              <w:rPr>
                <w:rFonts w:ascii="宋体" w:hAnsi="宋体" w:cs="宋体" w:hint="eastAsia"/>
                <w:kern w:val="0"/>
                <w:szCs w:val="21"/>
              </w:rPr>
              <w:t>在乐理部分学习“音与音高”、“音的长短与记谱法”、“节奏与节拍”、</w:t>
            </w:r>
            <w:r>
              <w:rPr>
                <w:rFonts w:ascii="宋体" w:hAnsi="宋体" w:cs="宋体" w:hint="eastAsia"/>
                <w:kern w:val="0"/>
                <w:szCs w:val="21"/>
              </w:rPr>
              <w:lastRenderedPageBreak/>
              <w:t>“装饰音与常用记号”、“音程”、“和弦”、“调式”等基础知识。视唱部分重点学习简谱、五线谱视唱以及儿歌简谱带词视唱，培养学生的视谱能力，学生调式感、主音感的建立</w:t>
            </w:r>
          </w:p>
        </w:tc>
        <w:tc>
          <w:tcPr>
            <w:tcW w:w="682" w:type="dxa"/>
            <w:vAlign w:val="center"/>
          </w:tcPr>
          <w:p w14:paraId="1F50CB27"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lastRenderedPageBreak/>
              <w:t>72</w:t>
            </w:r>
          </w:p>
        </w:tc>
      </w:tr>
      <w:tr w:rsidR="007E41D3" w14:paraId="1F50CB2D" w14:textId="77777777" w:rsidTr="007E47C9">
        <w:tc>
          <w:tcPr>
            <w:tcW w:w="675" w:type="dxa"/>
            <w:vAlign w:val="center"/>
          </w:tcPr>
          <w:p w14:paraId="1F50CB29" w14:textId="77777777" w:rsidR="007E41D3" w:rsidRDefault="007E41D3">
            <w:pPr>
              <w:spacing w:line="360" w:lineRule="auto"/>
              <w:jc w:val="center"/>
              <w:rPr>
                <w:rFonts w:ascii="宋体" w:hAnsi="宋体" w:cs="仿宋"/>
                <w:szCs w:val="21"/>
              </w:rPr>
            </w:pPr>
          </w:p>
        </w:tc>
        <w:tc>
          <w:tcPr>
            <w:tcW w:w="1159" w:type="dxa"/>
            <w:vAlign w:val="center"/>
          </w:tcPr>
          <w:p w14:paraId="1F50CB2A" w14:textId="7BA22969" w:rsidR="007E41D3" w:rsidRDefault="00BB4342">
            <w:pPr>
              <w:widowControl/>
              <w:textAlignment w:val="center"/>
              <w:rPr>
                <w:rFonts w:ascii="宋体" w:hAnsi="宋体" w:cs="仿宋"/>
                <w:szCs w:val="21"/>
              </w:rPr>
            </w:pPr>
            <w:bookmarkStart w:id="0" w:name="_GoBack"/>
            <w:bookmarkEnd w:id="0"/>
            <w:r>
              <w:rPr>
                <w:rFonts w:ascii="宋体" w:hAnsi="宋体" w:cs="宋体" w:hint="eastAsia"/>
                <w:color w:val="000000"/>
                <w:kern w:val="0"/>
                <w:szCs w:val="21"/>
                <w:lang w:bidi="ar"/>
              </w:rPr>
              <w:t>保育员</w:t>
            </w:r>
          </w:p>
        </w:tc>
        <w:tc>
          <w:tcPr>
            <w:tcW w:w="6638" w:type="dxa"/>
            <w:vAlign w:val="center"/>
          </w:tcPr>
          <w:p w14:paraId="1F50CB2B" w14:textId="77777777" w:rsidR="007E41D3" w:rsidRDefault="00BB4342">
            <w:pPr>
              <w:spacing w:line="360" w:lineRule="auto"/>
              <w:rPr>
                <w:rFonts w:ascii="宋体" w:hAnsi="宋体" w:cs="仿宋"/>
                <w:szCs w:val="21"/>
              </w:rPr>
            </w:pPr>
            <w:r>
              <w:rPr>
                <w:rFonts w:ascii="宋体" w:hAnsi="宋体" w:cs="宋体" w:hint="eastAsia"/>
                <w:kern w:val="0"/>
                <w:szCs w:val="21"/>
              </w:rPr>
              <w:t>学习幼儿园一日活动中入园、进餐、睡眠、盥洗、如厕、离园等环节保育员的工作内容与工作方法，学习保育员配合教师组织教学的方法，理论与实操相结合，为考取中级保育员职业资格证做准备</w:t>
            </w:r>
          </w:p>
        </w:tc>
        <w:tc>
          <w:tcPr>
            <w:tcW w:w="682" w:type="dxa"/>
            <w:vAlign w:val="center"/>
          </w:tcPr>
          <w:p w14:paraId="1F50CB2C" w14:textId="77777777" w:rsidR="007E41D3" w:rsidRDefault="00BB4342">
            <w:pPr>
              <w:widowControl/>
              <w:jc w:val="center"/>
              <w:textAlignment w:val="center"/>
              <w:rPr>
                <w:rFonts w:ascii="宋体" w:hAnsi="宋体" w:cs="仿宋"/>
                <w:szCs w:val="21"/>
              </w:rPr>
            </w:pPr>
            <w:r>
              <w:rPr>
                <w:rFonts w:ascii="宋体" w:hAnsi="宋体" w:cs="宋体" w:hint="eastAsia"/>
                <w:color w:val="000000"/>
                <w:kern w:val="0"/>
                <w:szCs w:val="21"/>
                <w:lang w:bidi="ar"/>
              </w:rPr>
              <w:t>72</w:t>
            </w:r>
          </w:p>
        </w:tc>
      </w:tr>
    </w:tbl>
    <w:p w14:paraId="1F50CB2E"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（四）专业拓展课程</w:t>
      </w:r>
    </w:p>
    <w:p w14:paraId="1F50CB2F"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表5  专业拓展课程列表</w:t>
      </w:r>
    </w:p>
    <w:tbl>
      <w:tblPr>
        <w:tblStyle w:val="a8"/>
        <w:tblW w:w="9154" w:type="dxa"/>
        <w:tblLook w:val="04A0" w:firstRow="1" w:lastRow="0" w:firstColumn="1" w:lastColumn="0" w:noHBand="0" w:noVBand="1"/>
      </w:tblPr>
      <w:tblGrid>
        <w:gridCol w:w="675"/>
        <w:gridCol w:w="1159"/>
        <w:gridCol w:w="6071"/>
        <w:gridCol w:w="1249"/>
      </w:tblGrid>
      <w:tr w:rsidR="007E41D3" w14:paraId="1F50CB34" w14:textId="77777777">
        <w:tc>
          <w:tcPr>
            <w:tcW w:w="675" w:type="dxa"/>
            <w:vAlign w:val="center"/>
          </w:tcPr>
          <w:p w14:paraId="1F50CB30" w14:textId="77777777" w:rsidR="007E41D3" w:rsidRDefault="00BB4342">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1F50CB31" w14:textId="77777777" w:rsidR="007E41D3" w:rsidRDefault="00BB4342">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1F50CB32" w14:textId="77777777" w:rsidR="007E41D3" w:rsidRDefault="00BB4342">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1F50CB33" w14:textId="77777777" w:rsidR="007E41D3" w:rsidRDefault="00BB4342">
            <w:pPr>
              <w:spacing w:line="360" w:lineRule="auto"/>
              <w:rPr>
                <w:rFonts w:ascii="宋体" w:hAnsi="宋体" w:cs="仿宋"/>
                <w:szCs w:val="21"/>
              </w:rPr>
            </w:pPr>
            <w:r>
              <w:rPr>
                <w:rFonts w:ascii="宋体" w:hAnsi="宋体" w:cs="仿宋" w:hint="eastAsia"/>
                <w:szCs w:val="21"/>
              </w:rPr>
              <w:t>参考学时</w:t>
            </w:r>
          </w:p>
        </w:tc>
      </w:tr>
      <w:tr w:rsidR="007E41D3" w14:paraId="1F50CB39" w14:textId="77777777">
        <w:tc>
          <w:tcPr>
            <w:tcW w:w="675" w:type="dxa"/>
            <w:vAlign w:val="center"/>
          </w:tcPr>
          <w:p w14:paraId="1F50CB35" w14:textId="77777777" w:rsidR="007E41D3" w:rsidRDefault="00BB4342">
            <w:pPr>
              <w:spacing w:line="360" w:lineRule="auto"/>
              <w:jc w:val="center"/>
              <w:rPr>
                <w:rFonts w:ascii="宋体" w:hAnsi="宋体" w:cs="仿宋"/>
                <w:szCs w:val="21"/>
              </w:rPr>
            </w:pPr>
            <w:r>
              <w:rPr>
                <w:rFonts w:ascii="宋体" w:hAnsi="宋体" w:cs="仿宋" w:hint="eastAsia"/>
                <w:szCs w:val="21"/>
              </w:rPr>
              <w:t>1</w:t>
            </w:r>
          </w:p>
        </w:tc>
        <w:tc>
          <w:tcPr>
            <w:tcW w:w="1159" w:type="dxa"/>
            <w:vAlign w:val="center"/>
          </w:tcPr>
          <w:p w14:paraId="1F50CB36" w14:textId="77777777" w:rsidR="007E41D3" w:rsidRDefault="00BB4342">
            <w:pPr>
              <w:widowControl/>
              <w:textAlignment w:val="center"/>
              <w:rPr>
                <w:rFonts w:ascii="宋体" w:hAnsi="宋体" w:cs="仿宋"/>
                <w:szCs w:val="21"/>
              </w:rPr>
            </w:pPr>
            <w:r>
              <w:rPr>
                <w:rFonts w:ascii="宋体" w:hAnsi="宋体" w:cs="宋体" w:hint="eastAsia"/>
                <w:color w:val="000000"/>
                <w:kern w:val="0"/>
                <w:szCs w:val="21"/>
                <w:lang w:bidi="ar"/>
              </w:rPr>
              <w:t>幼儿教师资格考试辅导</w:t>
            </w:r>
          </w:p>
        </w:tc>
        <w:tc>
          <w:tcPr>
            <w:tcW w:w="6071" w:type="dxa"/>
            <w:vAlign w:val="center"/>
          </w:tcPr>
          <w:p w14:paraId="1F50CB37" w14:textId="77777777" w:rsidR="007E41D3" w:rsidRDefault="00BB4342">
            <w:pPr>
              <w:spacing w:line="360" w:lineRule="auto"/>
              <w:rPr>
                <w:rFonts w:ascii="宋体" w:hAnsi="宋体" w:cs="仿宋"/>
                <w:szCs w:val="21"/>
              </w:rPr>
            </w:pPr>
            <w:r>
              <w:rPr>
                <w:rFonts w:ascii="宋体" w:hAnsi="宋体" w:cs="仿宋" w:hint="eastAsia"/>
                <w:szCs w:val="21"/>
              </w:rPr>
              <w:t>帮助学生学习《综合素质》与《保教知识与能力》两门考试内容，学习幼儿园相关各类文件，如“3-6岁儿童发展指南”、“幼儿园教育指导纲要”等，让学生为考取幼儿园教师资格证做准备</w:t>
            </w:r>
          </w:p>
        </w:tc>
        <w:tc>
          <w:tcPr>
            <w:tcW w:w="1249" w:type="dxa"/>
            <w:vAlign w:val="center"/>
          </w:tcPr>
          <w:p w14:paraId="1F50CB38" w14:textId="77777777" w:rsidR="007E41D3" w:rsidRDefault="00BB4342">
            <w:pPr>
              <w:spacing w:line="360" w:lineRule="auto"/>
              <w:jc w:val="center"/>
              <w:rPr>
                <w:rFonts w:ascii="宋体" w:hAnsi="宋体" w:cs="仿宋"/>
                <w:szCs w:val="21"/>
              </w:rPr>
            </w:pPr>
            <w:r>
              <w:rPr>
                <w:rFonts w:ascii="宋体" w:hAnsi="宋体" w:cs="仿宋" w:hint="eastAsia"/>
                <w:szCs w:val="21"/>
              </w:rPr>
              <w:t>72</w:t>
            </w:r>
          </w:p>
        </w:tc>
      </w:tr>
      <w:tr w:rsidR="007E41D3" w14:paraId="1F50CB3E" w14:textId="77777777">
        <w:tc>
          <w:tcPr>
            <w:tcW w:w="675" w:type="dxa"/>
            <w:vAlign w:val="center"/>
          </w:tcPr>
          <w:p w14:paraId="1F50CB3A" w14:textId="77777777" w:rsidR="007E41D3" w:rsidRDefault="00BB4342">
            <w:pPr>
              <w:spacing w:line="360" w:lineRule="auto"/>
              <w:jc w:val="center"/>
              <w:rPr>
                <w:rFonts w:ascii="宋体" w:hAnsi="宋体" w:cs="仿宋"/>
                <w:szCs w:val="21"/>
              </w:rPr>
            </w:pPr>
            <w:r>
              <w:rPr>
                <w:rFonts w:ascii="宋体" w:hAnsi="宋体" w:cs="仿宋" w:hint="eastAsia"/>
                <w:szCs w:val="21"/>
              </w:rPr>
              <w:t>2</w:t>
            </w:r>
          </w:p>
        </w:tc>
        <w:tc>
          <w:tcPr>
            <w:tcW w:w="1159" w:type="dxa"/>
            <w:vAlign w:val="center"/>
          </w:tcPr>
          <w:p w14:paraId="1F50CB3B" w14:textId="77777777" w:rsidR="007E41D3" w:rsidRDefault="00BB4342">
            <w:pPr>
              <w:widowControl/>
              <w:textAlignment w:val="center"/>
              <w:rPr>
                <w:rFonts w:ascii="宋体" w:hAnsi="宋体" w:cs="仿宋"/>
                <w:szCs w:val="21"/>
              </w:rPr>
            </w:pPr>
            <w:r>
              <w:rPr>
                <w:rFonts w:ascii="宋体" w:hAnsi="宋体" w:cs="宋体" w:hint="eastAsia"/>
                <w:color w:val="000000"/>
                <w:kern w:val="0"/>
                <w:szCs w:val="21"/>
                <w:lang w:bidi="ar"/>
              </w:rPr>
              <w:t>幼儿文学</w:t>
            </w:r>
          </w:p>
        </w:tc>
        <w:tc>
          <w:tcPr>
            <w:tcW w:w="6071" w:type="dxa"/>
            <w:vAlign w:val="center"/>
          </w:tcPr>
          <w:p w14:paraId="1F50CB3C" w14:textId="77777777" w:rsidR="007E41D3" w:rsidRDefault="00BB4342">
            <w:pPr>
              <w:spacing w:line="360" w:lineRule="auto"/>
              <w:rPr>
                <w:rFonts w:ascii="宋体" w:hAnsi="宋体" w:cs="仿宋"/>
                <w:szCs w:val="21"/>
              </w:rPr>
            </w:pPr>
            <w:r>
              <w:rPr>
                <w:rFonts w:ascii="宋体" w:hAnsi="宋体" w:cs="宋体" w:hint="eastAsia"/>
                <w:szCs w:val="21"/>
              </w:rPr>
              <w:t>了解幼儿文学的基本性质与特征，弄清幼儿文学的不同体裁特点，提升学生鉴赏、分析评价儿童文学作品的能力和文学作品阅读指导的能力，培养学生幼儿文学的教学实践能力，为组织幼儿园教学活动、指导课外阅读奠定坚实的基础</w:t>
            </w:r>
          </w:p>
        </w:tc>
        <w:tc>
          <w:tcPr>
            <w:tcW w:w="1249" w:type="dxa"/>
            <w:vAlign w:val="center"/>
          </w:tcPr>
          <w:p w14:paraId="1F50CB3D" w14:textId="77777777" w:rsidR="007E41D3" w:rsidRDefault="00BB4342">
            <w:pPr>
              <w:spacing w:line="360" w:lineRule="auto"/>
              <w:jc w:val="center"/>
              <w:rPr>
                <w:rFonts w:ascii="宋体" w:hAnsi="宋体" w:cs="仿宋"/>
                <w:szCs w:val="21"/>
              </w:rPr>
            </w:pPr>
            <w:r>
              <w:rPr>
                <w:rFonts w:ascii="宋体" w:hAnsi="宋体" w:cs="仿宋" w:hint="eastAsia"/>
                <w:szCs w:val="21"/>
              </w:rPr>
              <w:t>36</w:t>
            </w:r>
          </w:p>
        </w:tc>
      </w:tr>
      <w:tr w:rsidR="007E41D3" w14:paraId="1F50CB43" w14:textId="77777777">
        <w:tc>
          <w:tcPr>
            <w:tcW w:w="675" w:type="dxa"/>
            <w:vAlign w:val="center"/>
          </w:tcPr>
          <w:p w14:paraId="1F50CB3F" w14:textId="77777777" w:rsidR="007E41D3" w:rsidRDefault="00BB4342">
            <w:pPr>
              <w:spacing w:line="360" w:lineRule="auto"/>
              <w:jc w:val="center"/>
              <w:rPr>
                <w:rFonts w:ascii="宋体" w:hAnsi="宋体" w:cs="仿宋"/>
                <w:szCs w:val="21"/>
              </w:rPr>
            </w:pPr>
            <w:r>
              <w:rPr>
                <w:rFonts w:ascii="宋体" w:hAnsi="宋体" w:cs="仿宋" w:hint="eastAsia"/>
                <w:szCs w:val="21"/>
              </w:rPr>
              <w:t>3</w:t>
            </w:r>
          </w:p>
        </w:tc>
        <w:tc>
          <w:tcPr>
            <w:tcW w:w="1159" w:type="dxa"/>
            <w:vAlign w:val="center"/>
          </w:tcPr>
          <w:p w14:paraId="1F50CB40"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幼儿园环境创设</w:t>
            </w:r>
            <w:r>
              <w:rPr>
                <w:rStyle w:val="font01"/>
                <w:sz w:val="21"/>
                <w:szCs w:val="21"/>
                <w:lang w:bidi="ar"/>
              </w:rPr>
              <w:t xml:space="preserve"> </w:t>
            </w:r>
            <w:r>
              <w:rPr>
                <w:rFonts w:ascii="宋体" w:hAnsi="宋体" w:cs="宋体" w:hint="eastAsia"/>
                <w:color w:val="000000"/>
                <w:kern w:val="0"/>
                <w:szCs w:val="21"/>
                <w:lang w:bidi="ar"/>
              </w:rPr>
              <w:t xml:space="preserve">（任选）       </w:t>
            </w:r>
          </w:p>
        </w:tc>
        <w:tc>
          <w:tcPr>
            <w:tcW w:w="6071" w:type="dxa"/>
            <w:vAlign w:val="center"/>
          </w:tcPr>
          <w:p w14:paraId="1F50CB41" w14:textId="77777777" w:rsidR="007E41D3" w:rsidRDefault="00BB4342">
            <w:pPr>
              <w:spacing w:line="360" w:lineRule="auto"/>
              <w:rPr>
                <w:rFonts w:ascii="宋体" w:hAnsi="宋体" w:cs="仿宋"/>
                <w:szCs w:val="21"/>
              </w:rPr>
            </w:pPr>
            <w:r>
              <w:rPr>
                <w:rFonts w:ascii="宋体" w:hAnsi="宋体" w:cs="宋体" w:hint="eastAsia"/>
                <w:kern w:val="0"/>
                <w:szCs w:val="21"/>
              </w:rPr>
              <w:t>开展工匠精神、劳模精神、劳动精神的教育，学习幼儿园环境创设的概念、意义以及创设方法，能够根据不同的主题、使用不同的材料进行环境创设，能够让幼儿参与环境创设</w:t>
            </w:r>
          </w:p>
        </w:tc>
        <w:tc>
          <w:tcPr>
            <w:tcW w:w="1249" w:type="dxa"/>
            <w:vAlign w:val="center"/>
          </w:tcPr>
          <w:p w14:paraId="1F50CB42" w14:textId="77777777" w:rsidR="007E41D3" w:rsidRDefault="00BB4342">
            <w:pPr>
              <w:spacing w:line="360" w:lineRule="auto"/>
              <w:jc w:val="center"/>
              <w:rPr>
                <w:rFonts w:ascii="宋体" w:hAnsi="宋体" w:cs="仿宋"/>
                <w:szCs w:val="21"/>
              </w:rPr>
            </w:pPr>
            <w:r>
              <w:rPr>
                <w:rFonts w:ascii="宋体" w:hAnsi="宋体" w:cs="仿宋" w:hint="eastAsia"/>
                <w:szCs w:val="21"/>
              </w:rPr>
              <w:t>36</w:t>
            </w:r>
          </w:p>
        </w:tc>
      </w:tr>
      <w:tr w:rsidR="007E41D3" w14:paraId="1F50CB48" w14:textId="77777777">
        <w:tc>
          <w:tcPr>
            <w:tcW w:w="675" w:type="dxa"/>
            <w:vAlign w:val="center"/>
          </w:tcPr>
          <w:p w14:paraId="1F50CB44" w14:textId="77777777" w:rsidR="007E41D3" w:rsidRDefault="00BB4342">
            <w:pPr>
              <w:spacing w:line="360" w:lineRule="auto"/>
              <w:jc w:val="center"/>
              <w:rPr>
                <w:rFonts w:ascii="宋体" w:hAnsi="宋体" w:cs="仿宋"/>
                <w:szCs w:val="21"/>
              </w:rPr>
            </w:pPr>
            <w:r>
              <w:rPr>
                <w:rFonts w:ascii="宋体" w:hAnsi="宋体" w:cs="仿宋" w:hint="eastAsia"/>
                <w:szCs w:val="21"/>
              </w:rPr>
              <w:t>4</w:t>
            </w:r>
          </w:p>
        </w:tc>
        <w:tc>
          <w:tcPr>
            <w:tcW w:w="1159" w:type="dxa"/>
            <w:vAlign w:val="center"/>
          </w:tcPr>
          <w:p w14:paraId="1F50CB45" w14:textId="77777777" w:rsidR="007E41D3" w:rsidRDefault="00BB4342">
            <w:pPr>
              <w:widowControl/>
              <w:jc w:val="left"/>
              <w:textAlignment w:val="center"/>
              <w:rPr>
                <w:rFonts w:ascii="宋体" w:hAnsi="宋体" w:cs="仿宋"/>
                <w:szCs w:val="21"/>
              </w:rPr>
            </w:pPr>
            <w:r>
              <w:rPr>
                <w:rFonts w:ascii="宋体" w:hAnsi="宋体" w:cs="宋体" w:hint="eastAsia"/>
                <w:color w:val="000000"/>
                <w:kern w:val="0"/>
                <w:szCs w:val="21"/>
                <w:lang w:bidi="ar"/>
              </w:rPr>
              <w:t>创意美术（任选）</w:t>
            </w:r>
          </w:p>
        </w:tc>
        <w:tc>
          <w:tcPr>
            <w:tcW w:w="6071" w:type="dxa"/>
            <w:vAlign w:val="center"/>
          </w:tcPr>
          <w:p w14:paraId="1F50CB46" w14:textId="77777777" w:rsidR="007E41D3" w:rsidRDefault="00BB4342">
            <w:pPr>
              <w:spacing w:line="360" w:lineRule="auto"/>
              <w:rPr>
                <w:rFonts w:ascii="宋体" w:hAnsi="宋体" w:cs="仿宋"/>
                <w:szCs w:val="21"/>
              </w:rPr>
            </w:pPr>
            <w:r>
              <w:rPr>
                <w:rFonts w:ascii="宋体" w:hAnsi="宋体" w:cs="仿宋" w:hint="eastAsia"/>
                <w:szCs w:val="21"/>
              </w:rPr>
              <w:t>学习用各种不同的材料如手指画颜料、扭扭棒、水雾魔珠、布料、轻黏土等进行创意手工制作或绘画，培养学生的想象力与创造力</w:t>
            </w:r>
          </w:p>
        </w:tc>
        <w:tc>
          <w:tcPr>
            <w:tcW w:w="1249" w:type="dxa"/>
            <w:vAlign w:val="center"/>
          </w:tcPr>
          <w:p w14:paraId="1F50CB47" w14:textId="77777777" w:rsidR="007E41D3" w:rsidRDefault="00BB4342">
            <w:pPr>
              <w:spacing w:line="360" w:lineRule="auto"/>
              <w:jc w:val="center"/>
              <w:rPr>
                <w:rFonts w:ascii="宋体" w:hAnsi="宋体" w:cs="仿宋"/>
                <w:szCs w:val="21"/>
              </w:rPr>
            </w:pPr>
            <w:r>
              <w:rPr>
                <w:rFonts w:ascii="宋体" w:hAnsi="宋体" w:cs="仿宋" w:hint="eastAsia"/>
                <w:szCs w:val="21"/>
              </w:rPr>
              <w:t>36</w:t>
            </w:r>
          </w:p>
        </w:tc>
      </w:tr>
      <w:tr w:rsidR="007E41D3" w14:paraId="1F50CB4D" w14:textId="77777777">
        <w:tc>
          <w:tcPr>
            <w:tcW w:w="675" w:type="dxa"/>
            <w:vAlign w:val="center"/>
          </w:tcPr>
          <w:p w14:paraId="1F50CB49" w14:textId="77777777" w:rsidR="007E41D3" w:rsidRDefault="00BB4342">
            <w:pPr>
              <w:spacing w:line="360" w:lineRule="auto"/>
              <w:jc w:val="center"/>
              <w:rPr>
                <w:rFonts w:ascii="宋体" w:hAnsi="宋体" w:cs="仿宋"/>
                <w:szCs w:val="21"/>
              </w:rPr>
            </w:pPr>
            <w:r>
              <w:rPr>
                <w:rFonts w:ascii="宋体" w:hAnsi="宋体" w:cs="仿宋" w:hint="eastAsia"/>
                <w:szCs w:val="21"/>
              </w:rPr>
              <w:t>5</w:t>
            </w:r>
          </w:p>
        </w:tc>
        <w:tc>
          <w:tcPr>
            <w:tcW w:w="1159" w:type="dxa"/>
            <w:vAlign w:val="center"/>
          </w:tcPr>
          <w:p w14:paraId="1F50CB4A" w14:textId="77777777" w:rsidR="007E41D3" w:rsidRDefault="00BB4342">
            <w:pPr>
              <w:spacing w:line="360" w:lineRule="auto"/>
              <w:rPr>
                <w:rFonts w:ascii="宋体" w:hAnsi="宋体" w:cs="仿宋"/>
                <w:szCs w:val="21"/>
              </w:rPr>
            </w:pPr>
            <w:r>
              <w:rPr>
                <w:rFonts w:ascii="宋体" w:hAnsi="宋体" w:cs="宋体" w:hint="eastAsia"/>
                <w:color w:val="000000"/>
                <w:kern w:val="0"/>
                <w:szCs w:val="21"/>
                <w:lang w:bidi="ar"/>
              </w:rPr>
              <w:t>奥尔夫音乐教学（任选）</w:t>
            </w:r>
            <w:r>
              <w:rPr>
                <w:rStyle w:val="font01"/>
                <w:sz w:val="21"/>
                <w:szCs w:val="21"/>
                <w:lang w:bidi="ar"/>
              </w:rPr>
              <w:t xml:space="preserve"> </w:t>
            </w:r>
          </w:p>
        </w:tc>
        <w:tc>
          <w:tcPr>
            <w:tcW w:w="6071" w:type="dxa"/>
            <w:vAlign w:val="center"/>
          </w:tcPr>
          <w:p w14:paraId="1F50CB4B" w14:textId="77777777" w:rsidR="007E41D3" w:rsidRDefault="00BB4342">
            <w:pPr>
              <w:spacing w:line="360" w:lineRule="auto"/>
              <w:rPr>
                <w:rFonts w:ascii="宋体" w:hAnsi="宋体" w:cs="仿宋"/>
                <w:szCs w:val="21"/>
              </w:rPr>
            </w:pPr>
            <w:r>
              <w:rPr>
                <w:rFonts w:ascii="宋体" w:hAnsi="宋体" w:cs="仿宋" w:hint="eastAsia"/>
                <w:szCs w:val="21"/>
              </w:rPr>
              <w:t>学习奥尔夫音乐理论知识与奥尔夫音乐器材的使用方法，让学生能够采用奥尔夫音乐教法组织幼儿进行音乐活动</w:t>
            </w:r>
          </w:p>
        </w:tc>
        <w:tc>
          <w:tcPr>
            <w:tcW w:w="1249" w:type="dxa"/>
            <w:vAlign w:val="center"/>
          </w:tcPr>
          <w:p w14:paraId="1F50CB4C" w14:textId="77777777" w:rsidR="007E41D3" w:rsidRDefault="00BB4342">
            <w:pPr>
              <w:spacing w:line="360" w:lineRule="auto"/>
              <w:jc w:val="center"/>
              <w:rPr>
                <w:rFonts w:ascii="宋体" w:hAnsi="宋体" w:cs="仿宋"/>
                <w:szCs w:val="21"/>
              </w:rPr>
            </w:pPr>
            <w:r>
              <w:rPr>
                <w:rFonts w:ascii="宋体" w:hAnsi="宋体" w:cs="仿宋" w:hint="eastAsia"/>
                <w:szCs w:val="21"/>
              </w:rPr>
              <w:t>36</w:t>
            </w:r>
          </w:p>
        </w:tc>
      </w:tr>
      <w:tr w:rsidR="007E41D3" w14:paraId="1F50CB52" w14:textId="77777777">
        <w:tc>
          <w:tcPr>
            <w:tcW w:w="675" w:type="dxa"/>
            <w:vAlign w:val="center"/>
          </w:tcPr>
          <w:p w14:paraId="1F50CB4E" w14:textId="77777777" w:rsidR="007E41D3" w:rsidRDefault="00BB4342">
            <w:pPr>
              <w:spacing w:line="360" w:lineRule="auto"/>
              <w:jc w:val="center"/>
              <w:rPr>
                <w:rFonts w:ascii="宋体" w:hAnsi="宋体" w:cs="仿宋"/>
                <w:szCs w:val="21"/>
              </w:rPr>
            </w:pPr>
            <w:r>
              <w:rPr>
                <w:rFonts w:ascii="宋体" w:hAnsi="宋体" w:cs="仿宋" w:hint="eastAsia"/>
                <w:szCs w:val="21"/>
              </w:rPr>
              <w:t>6</w:t>
            </w:r>
          </w:p>
        </w:tc>
        <w:tc>
          <w:tcPr>
            <w:tcW w:w="1159" w:type="dxa"/>
            <w:vAlign w:val="center"/>
          </w:tcPr>
          <w:p w14:paraId="1F50CB4F" w14:textId="77777777" w:rsidR="007E41D3" w:rsidRDefault="00BB4342">
            <w:pPr>
              <w:spacing w:line="360" w:lineRule="auto"/>
              <w:rPr>
                <w:rFonts w:ascii="宋体" w:hAnsi="宋体" w:cs="仿宋"/>
                <w:szCs w:val="21"/>
              </w:rPr>
            </w:pPr>
            <w:r>
              <w:rPr>
                <w:rFonts w:ascii="宋体" w:hAnsi="宋体" w:cs="宋体" w:hint="eastAsia"/>
                <w:color w:val="000000"/>
                <w:kern w:val="0"/>
                <w:szCs w:val="21"/>
                <w:lang w:bidi="ar"/>
              </w:rPr>
              <w:t>幼儿歌曲</w:t>
            </w:r>
            <w:r>
              <w:rPr>
                <w:rFonts w:ascii="宋体" w:hAnsi="宋体" w:cs="宋体" w:hint="eastAsia"/>
                <w:color w:val="000000"/>
                <w:kern w:val="0"/>
                <w:szCs w:val="21"/>
                <w:lang w:bidi="ar"/>
              </w:rPr>
              <w:lastRenderedPageBreak/>
              <w:t>表演唱（任意选修）</w:t>
            </w:r>
          </w:p>
        </w:tc>
        <w:tc>
          <w:tcPr>
            <w:tcW w:w="6071" w:type="dxa"/>
            <w:vAlign w:val="center"/>
          </w:tcPr>
          <w:p w14:paraId="1F50CB50" w14:textId="77777777" w:rsidR="007E41D3" w:rsidRDefault="00BB4342">
            <w:pPr>
              <w:spacing w:line="360" w:lineRule="auto"/>
              <w:rPr>
                <w:rFonts w:ascii="宋体" w:hAnsi="宋体" w:cs="仿宋"/>
                <w:szCs w:val="21"/>
              </w:rPr>
            </w:pPr>
            <w:r>
              <w:rPr>
                <w:rFonts w:ascii="宋体" w:hAnsi="宋体" w:cs="仿宋" w:hint="eastAsia"/>
                <w:szCs w:val="21"/>
              </w:rPr>
              <w:lastRenderedPageBreak/>
              <w:t>学习大、中、小班经典幼儿歌曲的唱法，能够熟练进行唱谱唱词，</w:t>
            </w:r>
            <w:r>
              <w:rPr>
                <w:rFonts w:ascii="宋体" w:hAnsi="宋体" w:cs="仿宋" w:hint="eastAsia"/>
                <w:szCs w:val="21"/>
              </w:rPr>
              <w:lastRenderedPageBreak/>
              <w:t>以及学会给儿歌进行律动编排</w:t>
            </w:r>
          </w:p>
        </w:tc>
        <w:tc>
          <w:tcPr>
            <w:tcW w:w="1249" w:type="dxa"/>
            <w:vAlign w:val="center"/>
          </w:tcPr>
          <w:p w14:paraId="1F50CB51" w14:textId="77777777" w:rsidR="007E41D3" w:rsidRDefault="00BB4342">
            <w:pPr>
              <w:spacing w:line="360" w:lineRule="auto"/>
              <w:jc w:val="center"/>
              <w:rPr>
                <w:rFonts w:ascii="宋体" w:hAnsi="宋体" w:cs="仿宋"/>
                <w:szCs w:val="21"/>
              </w:rPr>
            </w:pPr>
            <w:r>
              <w:rPr>
                <w:rFonts w:ascii="宋体" w:hAnsi="宋体" w:cs="仿宋" w:hint="eastAsia"/>
                <w:szCs w:val="21"/>
              </w:rPr>
              <w:lastRenderedPageBreak/>
              <w:t>36</w:t>
            </w:r>
          </w:p>
        </w:tc>
      </w:tr>
    </w:tbl>
    <w:p w14:paraId="1F50CB53"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（五）综合实践教学</w:t>
      </w:r>
    </w:p>
    <w:p w14:paraId="1F50CB54"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8"/>
        <w:tblW w:w="9154" w:type="dxa"/>
        <w:tblLook w:val="04A0" w:firstRow="1" w:lastRow="0" w:firstColumn="1" w:lastColumn="0" w:noHBand="0" w:noVBand="1"/>
      </w:tblPr>
      <w:tblGrid>
        <w:gridCol w:w="675"/>
        <w:gridCol w:w="1159"/>
        <w:gridCol w:w="6071"/>
        <w:gridCol w:w="1249"/>
      </w:tblGrid>
      <w:tr w:rsidR="007E41D3" w14:paraId="1F50CB59" w14:textId="77777777">
        <w:tc>
          <w:tcPr>
            <w:tcW w:w="675" w:type="dxa"/>
            <w:vAlign w:val="center"/>
          </w:tcPr>
          <w:p w14:paraId="1F50CB55" w14:textId="77777777" w:rsidR="007E41D3" w:rsidRDefault="00BB4342">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1F50CB56" w14:textId="77777777" w:rsidR="007E41D3" w:rsidRDefault="00BB4342">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1F50CB57" w14:textId="77777777" w:rsidR="007E41D3" w:rsidRDefault="00BB4342">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1F50CB58" w14:textId="77777777" w:rsidR="007E41D3" w:rsidRDefault="00BB4342">
            <w:pPr>
              <w:spacing w:line="360" w:lineRule="auto"/>
              <w:rPr>
                <w:rFonts w:ascii="宋体" w:hAnsi="宋体" w:cs="仿宋"/>
                <w:szCs w:val="21"/>
              </w:rPr>
            </w:pPr>
            <w:r>
              <w:rPr>
                <w:rFonts w:ascii="宋体" w:hAnsi="宋体" w:cs="仿宋" w:hint="eastAsia"/>
                <w:szCs w:val="21"/>
              </w:rPr>
              <w:t>参考学时</w:t>
            </w:r>
          </w:p>
        </w:tc>
      </w:tr>
      <w:tr w:rsidR="007E41D3" w14:paraId="1F50CB5E" w14:textId="77777777">
        <w:tc>
          <w:tcPr>
            <w:tcW w:w="675" w:type="dxa"/>
            <w:vAlign w:val="center"/>
          </w:tcPr>
          <w:p w14:paraId="1F50CB5A" w14:textId="77777777" w:rsidR="007E41D3" w:rsidRDefault="00BB4342">
            <w:pPr>
              <w:spacing w:line="360" w:lineRule="auto"/>
              <w:jc w:val="center"/>
              <w:rPr>
                <w:rFonts w:ascii="宋体" w:hAnsi="宋体" w:cs="仿宋"/>
                <w:szCs w:val="21"/>
              </w:rPr>
            </w:pPr>
            <w:r>
              <w:rPr>
                <w:rFonts w:ascii="宋体" w:hAnsi="宋体" w:cs="仿宋" w:hint="eastAsia"/>
                <w:szCs w:val="21"/>
              </w:rPr>
              <w:t>1</w:t>
            </w:r>
          </w:p>
        </w:tc>
        <w:tc>
          <w:tcPr>
            <w:tcW w:w="1159" w:type="dxa"/>
            <w:vAlign w:val="center"/>
          </w:tcPr>
          <w:p w14:paraId="1F50CB5B" w14:textId="77777777" w:rsidR="007E41D3" w:rsidRDefault="00BB4342">
            <w:pPr>
              <w:spacing w:line="360" w:lineRule="auto"/>
              <w:rPr>
                <w:rFonts w:ascii="宋体" w:hAnsi="宋体" w:cs="仿宋"/>
                <w:szCs w:val="21"/>
              </w:rPr>
            </w:pPr>
            <w:r>
              <w:rPr>
                <w:rFonts w:ascii="宋体" w:hAnsi="宋体" w:cs="仿宋" w:hint="eastAsia"/>
                <w:szCs w:val="21"/>
              </w:rPr>
              <w:t>幼儿园见习</w:t>
            </w:r>
          </w:p>
        </w:tc>
        <w:tc>
          <w:tcPr>
            <w:tcW w:w="6071" w:type="dxa"/>
            <w:vAlign w:val="center"/>
          </w:tcPr>
          <w:p w14:paraId="1F50CB5C" w14:textId="77777777" w:rsidR="007E41D3" w:rsidRDefault="00BB4342">
            <w:pPr>
              <w:spacing w:line="360" w:lineRule="auto"/>
              <w:rPr>
                <w:rFonts w:ascii="宋体" w:hAnsi="宋体" w:cs="仿宋"/>
                <w:szCs w:val="21"/>
              </w:rPr>
            </w:pPr>
            <w:r>
              <w:rPr>
                <w:rFonts w:ascii="宋体" w:hAnsi="宋体" w:cs="仿宋" w:hint="eastAsia"/>
                <w:szCs w:val="21"/>
              </w:rPr>
              <w:t>到幼儿园进行为期一周的参观学习，参观幼儿园的环境创设，观摩幼儿园的教学活动，了解幼儿园一日活动环节的组织</w:t>
            </w:r>
          </w:p>
        </w:tc>
        <w:tc>
          <w:tcPr>
            <w:tcW w:w="1249" w:type="dxa"/>
            <w:vAlign w:val="center"/>
          </w:tcPr>
          <w:p w14:paraId="1F50CB5D" w14:textId="77777777" w:rsidR="007E41D3" w:rsidRDefault="00BB4342">
            <w:pPr>
              <w:spacing w:line="360" w:lineRule="auto"/>
              <w:jc w:val="center"/>
              <w:rPr>
                <w:rFonts w:ascii="宋体" w:hAnsi="宋体" w:cs="仿宋"/>
                <w:szCs w:val="21"/>
              </w:rPr>
            </w:pPr>
            <w:r>
              <w:rPr>
                <w:rFonts w:ascii="宋体" w:hAnsi="宋体" w:cs="仿宋" w:hint="eastAsia"/>
                <w:szCs w:val="21"/>
              </w:rPr>
              <w:t>-</w:t>
            </w:r>
          </w:p>
        </w:tc>
      </w:tr>
      <w:tr w:rsidR="007E41D3" w14:paraId="1F50CB63" w14:textId="77777777">
        <w:tc>
          <w:tcPr>
            <w:tcW w:w="675" w:type="dxa"/>
            <w:vAlign w:val="center"/>
          </w:tcPr>
          <w:p w14:paraId="1F50CB5F" w14:textId="77777777" w:rsidR="007E41D3" w:rsidRDefault="00BB4342">
            <w:pPr>
              <w:spacing w:line="360" w:lineRule="auto"/>
              <w:jc w:val="center"/>
              <w:rPr>
                <w:rFonts w:ascii="宋体" w:hAnsi="宋体" w:cs="仿宋"/>
                <w:szCs w:val="21"/>
              </w:rPr>
            </w:pPr>
            <w:r>
              <w:rPr>
                <w:rFonts w:ascii="宋体" w:hAnsi="宋体" w:cs="仿宋" w:hint="eastAsia"/>
                <w:szCs w:val="21"/>
              </w:rPr>
              <w:t>2</w:t>
            </w:r>
          </w:p>
        </w:tc>
        <w:tc>
          <w:tcPr>
            <w:tcW w:w="1159" w:type="dxa"/>
            <w:vAlign w:val="center"/>
          </w:tcPr>
          <w:p w14:paraId="1F50CB60" w14:textId="77777777" w:rsidR="007E41D3" w:rsidRDefault="00BB4342">
            <w:pPr>
              <w:spacing w:line="360" w:lineRule="auto"/>
              <w:rPr>
                <w:rFonts w:ascii="宋体" w:hAnsi="宋体" w:cs="仿宋"/>
                <w:szCs w:val="21"/>
              </w:rPr>
            </w:pPr>
            <w:r>
              <w:rPr>
                <w:rFonts w:ascii="宋体" w:hAnsi="宋体" w:cs="仿宋" w:hint="eastAsia"/>
                <w:szCs w:val="21"/>
              </w:rPr>
              <w:t>顶岗实习+毕业汇报</w:t>
            </w:r>
          </w:p>
        </w:tc>
        <w:tc>
          <w:tcPr>
            <w:tcW w:w="6071" w:type="dxa"/>
            <w:vAlign w:val="center"/>
          </w:tcPr>
          <w:p w14:paraId="1F50CB61" w14:textId="77777777" w:rsidR="007E41D3" w:rsidRDefault="00BB4342">
            <w:pPr>
              <w:spacing w:line="360" w:lineRule="auto"/>
              <w:rPr>
                <w:rFonts w:ascii="宋体" w:hAnsi="宋体" w:cs="仿宋"/>
                <w:szCs w:val="21"/>
              </w:rPr>
            </w:pPr>
            <w:r>
              <w:rPr>
                <w:rFonts w:ascii="宋体" w:hAnsi="宋体" w:cs="仿宋" w:hint="eastAsia"/>
                <w:szCs w:val="21"/>
              </w:rPr>
              <w:t>顶岗实习前以班级为单位进行毕业汇报演出；到幼儿园进行顶岗实习工作，主要从事幼儿园保育、教育工作</w:t>
            </w:r>
          </w:p>
        </w:tc>
        <w:tc>
          <w:tcPr>
            <w:tcW w:w="1249" w:type="dxa"/>
            <w:vAlign w:val="center"/>
          </w:tcPr>
          <w:p w14:paraId="1F50CB62" w14:textId="77777777" w:rsidR="007E41D3" w:rsidRDefault="00BB4342">
            <w:pPr>
              <w:spacing w:line="360" w:lineRule="auto"/>
              <w:jc w:val="center"/>
              <w:rPr>
                <w:rFonts w:ascii="宋体" w:hAnsi="宋体" w:cs="仿宋"/>
                <w:szCs w:val="21"/>
              </w:rPr>
            </w:pPr>
            <w:r>
              <w:rPr>
                <w:rFonts w:ascii="宋体" w:hAnsi="宋体" w:cs="仿宋" w:hint="eastAsia"/>
                <w:szCs w:val="21"/>
              </w:rPr>
              <w:t>480</w:t>
            </w:r>
          </w:p>
        </w:tc>
      </w:tr>
    </w:tbl>
    <w:p w14:paraId="1F50CB64"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1F50CB65"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p w14:paraId="1F50CB66"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课程设置与教学进程安排表</w:t>
      </w:r>
    </w:p>
    <w:tbl>
      <w:tblPr>
        <w:tblW w:w="9985" w:type="dxa"/>
        <w:jc w:val="center"/>
        <w:tblCellMar>
          <w:left w:w="0" w:type="dxa"/>
          <w:right w:w="0" w:type="dxa"/>
        </w:tblCellMar>
        <w:tblLook w:val="04A0" w:firstRow="1" w:lastRow="0" w:firstColumn="1" w:lastColumn="0" w:noHBand="0" w:noVBand="1"/>
      </w:tblPr>
      <w:tblGrid>
        <w:gridCol w:w="556"/>
        <w:gridCol w:w="555"/>
        <w:gridCol w:w="555"/>
        <w:gridCol w:w="3030"/>
        <w:gridCol w:w="795"/>
        <w:gridCol w:w="555"/>
        <w:gridCol w:w="555"/>
        <w:gridCol w:w="555"/>
        <w:gridCol w:w="555"/>
        <w:gridCol w:w="555"/>
        <w:gridCol w:w="555"/>
        <w:gridCol w:w="588"/>
        <w:gridCol w:w="576"/>
      </w:tblGrid>
      <w:tr w:rsidR="007E41D3" w:rsidRPr="00B503AC" w14:paraId="1F50CB6C" w14:textId="77777777">
        <w:trPr>
          <w:trHeight w:val="327"/>
          <w:jc w:val="center"/>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67"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序号</w:t>
            </w:r>
          </w:p>
        </w:tc>
        <w:tc>
          <w:tcPr>
            <w:tcW w:w="1110" w:type="dxa"/>
            <w:gridSpan w:val="2"/>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6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课程类别</w:t>
            </w:r>
          </w:p>
        </w:tc>
        <w:tc>
          <w:tcPr>
            <w:tcW w:w="3030" w:type="dxa"/>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69"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课 程 名 称</w:t>
            </w:r>
            <w:r w:rsidRPr="00B503AC">
              <w:rPr>
                <w:rFonts w:ascii="宋体" w:hAnsi="宋体" w:cs="宋体" w:hint="eastAsia"/>
                <w:color w:val="000000"/>
                <w:kern w:val="0"/>
                <w:sz w:val="18"/>
                <w:szCs w:val="18"/>
                <w:lang w:bidi="ar"/>
              </w:rPr>
              <w:t xml:space="preserve"> 及 性 质</w:t>
            </w:r>
          </w:p>
        </w:tc>
        <w:tc>
          <w:tcPr>
            <w:tcW w:w="1905" w:type="dxa"/>
            <w:gridSpan w:val="3"/>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6A"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教学学时数</w:t>
            </w:r>
          </w:p>
        </w:tc>
        <w:tc>
          <w:tcPr>
            <w:tcW w:w="3384" w:type="dxa"/>
            <w:gridSpan w:val="6"/>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6B" w14:textId="77777777" w:rsidR="007E41D3" w:rsidRPr="00B503AC" w:rsidRDefault="00BB4342">
            <w:pPr>
              <w:widowControl/>
              <w:ind w:firstLineChars="300" w:firstLine="540"/>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按学年及学期进行分配</w:t>
            </w:r>
          </w:p>
        </w:tc>
      </w:tr>
      <w:tr w:rsidR="007E41D3" w:rsidRPr="00B503AC" w14:paraId="1F50CB76" w14:textId="77777777">
        <w:trPr>
          <w:trHeight w:val="327"/>
          <w:jc w:val="center"/>
        </w:trPr>
        <w:tc>
          <w:tcPr>
            <w:tcW w:w="555"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6D" w14:textId="77777777" w:rsidR="007E41D3" w:rsidRPr="00B503AC" w:rsidRDefault="007E41D3">
            <w:pPr>
              <w:rPr>
                <w:rFonts w:ascii="宋体" w:hAnsi="宋体"/>
                <w:color w:val="000000"/>
                <w:sz w:val="18"/>
                <w:szCs w:val="18"/>
              </w:rPr>
            </w:pPr>
          </w:p>
        </w:tc>
        <w:tc>
          <w:tcPr>
            <w:tcW w:w="1110"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6E" w14:textId="77777777" w:rsidR="007E41D3" w:rsidRPr="00B503AC" w:rsidRDefault="007E41D3">
            <w:pPr>
              <w:jc w:val="center"/>
              <w:rPr>
                <w:rFonts w:ascii="宋体" w:hAnsi="宋体" w:cs="宋体"/>
                <w:color w:val="000000"/>
                <w:sz w:val="18"/>
                <w:szCs w:val="18"/>
              </w:rPr>
            </w:pPr>
          </w:p>
        </w:tc>
        <w:tc>
          <w:tcPr>
            <w:tcW w:w="3030"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6F" w14:textId="77777777" w:rsidR="007E41D3" w:rsidRPr="00B503AC" w:rsidRDefault="007E41D3">
            <w:pPr>
              <w:jc w:val="center"/>
              <w:rPr>
                <w:rFonts w:ascii="宋体" w:hAnsi="宋体"/>
                <w:color w:val="000000"/>
                <w:sz w:val="18"/>
                <w:szCs w:val="18"/>
              </w:rPr>
            </w:pPr>
          </w:p>
        </w:tc>
        <w:tc>
          <w:tcPr>
            <w:tcW w:w="79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7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总学时</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7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理论学时</w:t>
            </w:r>
          </w:p>
        </w:tc>
        <w:tc>
          <w:tcPr>
            <w:tcW w:w="555" w:type="dxa"/>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实践学时</w:t>
            </w:r>
          </w:p>
        </w:tc>
        <w:tc>
          <w:tcPr>
            <w:tcW w:w="1110" w:type="dxa"/>
            <w:gridSpan w:val="2"/>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第一学年</w:t>
            </w:r>
          </w:p>
        </w:tc>
        <w:tc>
          <w:tcPr>
            <w:tcW w:w="1110" w:type="dxa"/>
            <w:gridSpan w:val="2"/>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第二学年</w:t>
            </w:r>
          </w:p>
        </w:tc>
        <w:tc>
          <w:tcPr>
            <w:tcW w:w="1164" w:type="dxa"/>
            <w:gridSpan w:val="2"/>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5"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第三学年</w:t>
            </w:r>
          </w:p>
        </w:tc>
      </w:tr>
      <w:tr w:rsidR="007E41D3" w:rsidRPr="00B503AC" w14:paraId="1F50CB80" w14:textId="77777777">
        <w:trPr>
          <w:trHeight w:val="327"/>
          <w:jc w:val="center"/>
        </w:trPr>
        <w:tc>
          <w:tcPr>
            <w:tcW w:w="555"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77" w14:textId="77777777" w:rsidR="007E41D3" w:rsidRPr="00B503AC" w:rsidRDefault="007E41D3">
            <w:pPr>
              <w:rPr>
                <w:rFonts w:ascii="宋体" w:hAnsi="宋体"/>
                <w:color w:val="000000"/>
                <w:sz w:val="18"/>
                <w:szCs w:val="18"/>
              </w:rPr>
            </w:pPr>
          </w:p>
        </w:tc>
        <w:tc>
          <w:tcPr>
            <w:tcW w:w="1110"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8" w14:textId="77777777" w:rsidR="007E41D3" w:rsidRPr="00B503AC" w:rsidRDefault="007E41D3">
            <w:pPr>
              <w:jc w:val="center"/>
              <w:rPr>
                <w:rFonts w:ascii="宋体" w:hAnsi="宋体" w:cs="宋体"/>
                <w:color w:val="000000"/>
                <w:sz w:val="18"/>
                <w:szCs w:val="18"/>
              </w:rPr>
            </w:pPr>
          </w:p>
        </w:tc>
        <w:tc>
          <w:tcPr>
            <w:tcW w:w="3030"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9" w14:textId="77777777" w:rsidR="007E41D3" w:rsidRPr="00B503AC" w:rsidRDefault="007E41D3">
            <w:pPr>
              <w:jc w:val="center"/>
              <w:rPr>
                <w:rFonts w:ascii="宋体" w:hAnsi="宋体"/>
                <w:color w:val="000000"/>
                <w:sz w:val="18"/>
                <w:szCs w:val="18"/>
              </w:rPr>
            </w:pPr>
          </w:p>
        </w:tc>
        <w:tc>
          <w:tcPr>
            <w:tcW w:w="79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7A"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7B" w14:textId="77777777" w:rsidR="007E41D3" w:rsidRPr="00B503AC" w:rsidRDefault="007E41D3">
            <w:pPr>
              <w:jc w:val="center"/>
              <w:rPr>
                <w:rFonts w:ascii="宋体" w:hAnsi="宋体" w:cs="宋体"/>
                <w:color w:val="000000"/>
                <w:sz w:val="18"/>
                <w:szCs w:val="18"/>
              </w:rPr>
            </w:pPr>
          </w:p>
        </w:tc>
        <w:tc>
          <w:tcPr>
            <w:tcW w:w="555"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C" w14:textId="77777777" w:rsidR="007E41D3" w:rsidRPr="00B503AC" w:rsidRDefault="007E41D3">
            <w:pPr>
              <w:jc w:val="center"/>
              <w:rPr>
                <w:rFonts w:ascii="宋体" w:hAnsi="宋体" w:cs="宋体"/>
                <w:color w:val="000000"/>
                <w:sz w:val="18"/>
                <w:szCs w:val="18"/>
              </w:rPr>
            </w:pPr>
          </w:p>
        </w:tc>
        <w:tc>
          <w:tcPr>
            <w:tcW w:w="1110"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D" w14:textId="77777777" w:rsidR="007E41D3" w:rsidRPr="00B503AC" w:rsidRDefault="007E41D3">
            <w:pPr>
              <w:jc w:val="center"/>
              <w:rPr>
                <w:rFonts w:ascii="宋体" w:hAnsi="宋体" w:cs="宋体"/>
                <w:color w:val="000000"/>
                <w:sz w:val="18"/>
                <w:szCs w:val="18"/>
              </w:rPr>
            </w:pPr>
          </w:p>
        </w:tc>
        <w:tc>
          <w:tcPr>
            <w:tcW w:w="1110"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E" w14:textId="77777777" w:rsidR="007E41D3" w:rsidRPr="00B503AC" w:rsidRDefault="007E41D3">
            <w:pPr>
              <w:jc w:val="center"/>
              <w:rPr>
                <w:rFonts w:ascii="宋体" w:hAnsi="宋体" w:cs="宋体"/>
                <w:color w:val="000000"/>
                <w:sz w:val="18"/>
                <w:szCs w:val="18"/>
              </w:rPr>
            </w:pPr>
          </w:p>
        </w:tc>
        <w:tc>
          <w:tcPr>
            <w:tcW w:w="1164"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7F" w14:textId="77777777" w:rsidR="007E41D3" w:rsidRPr="00B503AC" w:rsidRDefault="007E41D3">
            <w:pPr>
              <w:jc w:val="center"/>
              <w:rPr>
                <w:rFonts w:ascii="宋体" w:hAnsi="宋体"/>
                <w:color w:val="000000"/>
                <w:sz w:val="18"/>
                <w:szCs w:val="18"/>
              </w:rPr>
            </w:pPr>
          </w:p>
        </w:tc>
      </w:tr>
      <w:tr w:rsidR="007E41D3" w:rsidRPr="00B503AC" w14:paraId="1F50CB8D" w14:textId="77777777">
        <w:trPr>
          <w:trHeight w:val="327"/>
          <w:jc w:val="center"/>
        </w:trPr>
        <w:tc>
          <w:tcPr>
            <w:tcW w:w="555"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81" w14:textId="77777777" w:rsidR="007E41D3" w:rsidRPr="00B503AC" w:rsidRDefault="007E41D3">
            <w:pPr>
              <w:rPr>
                <w:rFonts w:ascii="宋体" w:hAnsi="宋体"/>
                <w:color w:val="000000"/>
                <w:sz w:val="18"/>
                <w:szCs w:val="18"/>
              </w:rPr>
            </w:pPr>
          </w:p>
        </w:tc>
        <w:tc>
          <w:tcPr>
            <w:tcW w:w="1110"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2" w14:textId="77777777" w:rsidR="007E41D3" w:rsidRPr="00B503AC" w:rsidRDefault="007E41D3">
            <w:pPr>
              <w:jc w:val="center"/>
              <w:rPr>
                <w:rFonts w:ascii="宋体" w:hAnsi="宋体" w:cs="宋体"/>
                <w:color w:val="000000"/>
                <w:sz w:val="18"/>
                <w:szCs w:val="18"/>
              </w:rPr>
            </w:pPr>
          </w:p>
        </w:tc>
        <w:tc>
          <w:tcPr>
            <w:tcW w:w="3030"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3" w14:textId="77777777" w:rsidR="007E41D3" w:rsidRPr="00B503AC" w:rsidRDefault="007E41D3">
            <w:pPr>
              <w:jc w:val="center"/>
              <w:rPr>
                <w:rFonts w:ascii="宋体" w:hAnsi="宋体"/>
                <w:color w:val="000000"/>
                <w:sz w:val="18"/>
                <w:szCs w:val="18"/>
              </w:rPr>
            </w:pPr>
          </w:p>
        </w:tc>
        <w:tc>
          <w:tcPr>
            <w:tcW w:w="79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84"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85" w14:textId="77777777" w:rsidR="007E41D3" w:rsidRPr="00B503AC" w:rsidRDefault="007E41D3">
            <w:pPr>
              <w:jc w:val="center"/>
              <w:rPr>
                <w:rFonts w:ascii="宋体" w:hAnsi="宋体" w:cs="宋体"/>
                <w:color w:val="000000"/>
                <w:sz w:val="18"/>
                <w:szCs w:val="18"/>
              </w:rPr>
            </w:pPr>
          </w:p>
        </w:tc>
        <w:tc>
          <w:tcPr>
            <w:tcW w:w="555"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6"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8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一</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8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二</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8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三</w:t>
            </w:r>
          </w:p>
        </w:tc>
        <w:tc>
          <w:tcPr>
            <w:tcW w:w="555"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A"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四</w:t>
            </w:r>
          </w:p>
        </w:tc>
        <w:tc>
          <w:tcPr>
            <w:tcW w:w="588"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B"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五</w:t>
            </w:r>
          </w:p>
        </w:tc>
        <w:tc>
          <w:tcPr>
            <w:tcW w:w="576"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C"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六</w:t>
            </w:r>
          </w:p>
        </w:tc>
      </w:tr>
      <w:tr w:rsidR="007E41D3" w:rsidRPr="00B503AC" w14:paraId="1F50CB9A" w14:textId="77777777">
        <w:trPr>
          <w:trHeight w:val="300"/>
          <w:jc w:val="center"/>
        </w:trPr>
        <w:tc>
          <w:tcPr>
            <w:tcW w:w="555"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8E" w14:textId="77777777" w:rsidR="007E41D3" w:rsidRPr="00B503AC" w:rsidRDefault="007E41D3">
            <w:pPr>
              <w:rPr>
                <w:rFonts w:ascii="宋体" w:hAnsi="宋体"/>
                <w:color w:val="000000"/>
                <w:sz w:val="18"/>
                <w:szCs w:val="18"/>
              </w:rPr>
            </w:pPr>
          </w:p>
        </w:tc>
        <w:tc>
          <w:tcPr>
            <w:tcW w:w="1110" w:type="dxa"/>
            <w:gridSpan w:val="2"/>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8F" w14:textId="77777777" w:rsidR="007E41D3" w:rsidRPr="00B503AC" w:rsidRDefault="007E41D3">
            <w:pPr>
              <w:jc w:val="center"/>
              <w:rPr>
                <w:rFonts w:ascii="宋体" w:hAnsi="宋体" w:cs="宋体"/>
                <w:color w:val="000000"/>
                <w:sz w:val="18"/>
                <w:szCs w:val="18"/>
              </w:rPr>
            </w:pPr>
          </w:p>
        </w:tc>
        <w:tc>
          <w:tcPr>
            <w:tcW w:w="3030"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90" w14:textId="77777777" w:rsidR="007E41D3" w:rsidRPr="00B503AC" w:rsidRDefault="007E41D3">
            <w:pPr>
              <w:jc w:val="center"/>
              <w:rPr>
                <w:rFonts w:ascii="宋体" w:hAnsi="宋体"/>
                <w:color w:val="000000"/>
                <w:sz w:val="18"/>
                <w:szCs w:val="18"/>
              </w:rPr>
            </w:pPr>
          </w:p>
        </w:tc>
        <w:tc>
          <w:tcPr>
            <w:tcW w:w="79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1"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2" w14:textId="77777777" w:rsidR="007E41D3" w:rsidRPr="00B503AC" w:rsidRDefault="007E41D3">
            <w:pPr>
              <w:jc w:val="center"/>
              <w:rPr>
                <w:rFonts w:ascii="宋体" w:hAnsi="宋体" w:cs="宋体"/>
                <w:color w:val="000000"/>
                <w:sz w:val="18"/>
                <w:szCs w:val="18"/>
              </w:rPr>
            </w:pPr>
          </w:p>
        </w:tc>
        <w:tc>
          <w:tcPr>
            <w:tcW w:w="555" w:type="dxa"/>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B93"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9"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20</w:t>
            </w:r>
          </w:p>
        </w:tc>
      </w:tr>
      <w:tr w:rsidR="007E41D3" w:rsidRPr="00B503AC" w14:paraId="1F50CBA7"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9B"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w:t>
            </w:r>
          </w:p>
        </w:tc>
        <w:tc>
          <w:tcPr>
            <w:tcW w:w="1110" w:type="dxa"/>
            <w:gridSpan w:val="2"/>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C"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公</w:t>
            </w:r>
            <w:r w:rsidRPr="00B503AC">
              <w:rPr>
                <w:rFonts w:ascii="宋体" w:hAnsi="宋体" w:cs="宋体" w:hint="eastAsia"/>
                <w:color w:val="000000"/>
                <w:kern w:val="0"/>
                <w:sz w:val="18"/>
                <w:szCs w:val="18"/>
                <w:lang w:bidi="ar"/>
              </w:rPr>
              <w:t xml:space="preserve">  </w:t>
            </w:r>
            <w:r w:rsidRPr="00B503AC">
              <w:rPr>
                <w:rFonts w:ascii="宋体" w:hAnsi="宋体"/>
                <w:color w:val="000000"/>
                <w:kern w:val="0"/>
                <w:sz w:val="18"/>
                <w:szCs w:val="18"/>
                <w:lang w:bidi="ar"/>
              </w:rPr>
              <w:t>共</w:t>
            </w:r>
            <w:r w:rsidRPr="00B503AC">
              <w:rPr>
                <w:rFonts w:ascii="宋体" w:hAnsi="宋体" w:cs="宋体" w:hint="eastAsia"/>
                <w:color w:val="000000"/>
                <w:kern w:val="0"/>
                <w:sz w:val="18"/>
                <w:szCs w:val="18"/>
                <w:lang w:bidi="ar"/>
              </w:rPr>
              <w:t xml:space="preserve">  </w:t>
            </w:r>
            <w:r w:rsidRPr="00B503AC">
              <w:rPr>
                <w:rFonts w:ascii="宋体" w:hAnsi="宋体"/>
                <w:color w:val="000000"/>
                <w:kern w:val="0"/>
                <w:sz w:val="18"/>
                <w:szCs w:val="18"/>
                <w:lang w:bidi="ar"/>
              </w:rPr>
              <w:t>基</w:t>
            </w:r>
            <w:r w:rsidRPr="00B503AC">
              <w:rPr>
                <w:rFonts w:ascii="宋体" w:hAnsi="宋体" w:cs="宋体" w:hint="eastAsia"/>
                <w:color w:val="000000"/>
                <w:kern w:val="0"/>
                <w:sz w:val="18"/>
                <w:szCs w:val="18"/>
                <w:lang w:bidi="ar"/>
              </w:rPr>
              <w:t xml:space="preserve">  </w:t>
            </w:r>
            <w:r w:rsidRPr="00B503AC">
              <w:rPr>
                <w:rFonts w:ascii="宋体" w:hAnsi="宋体"/>
                <w:color w:val="000000"/>
                <w:kern w:val="0"/>
                <w:sz w:val="18"/>
                <w:szCs w:val="18"/>
                <w:lang w:bidi="ar"/>
              </w:rPr>
              <w:t>础</w:t>
            </w:r>
            <w:r w:rsidRPr="00B503AC">
              <w:rPr>
                <w:rFonts w:ascii="宋体" w:hAnsi="宋体" w:cs="宋体" w:hint="eastAsia"/>
                <w:color w:val="000000"/>
                <w:kern w:val="0"/>
                <w:sz w:val="18"/>
                <w:szCs w:val="18"/>
                <w:lang w:bidi="ar"/>
              </w:rPr>
              <w:t xml:space="preserve">  </w:t>
            </w:r>
            <w:r w:rsidRPr="00B503AC">
              <w:rPr>
                <w:rFonts w:ascii="宋体" w:hAnsi="宋体"/>
                <w:color w:val="000000"/>
                <w:kern w:val="0"/>
                <w:sz w:val="18"/>
                <w:szCs w:val="18"/>
                <w:lang w:bidi="ar"/>
              </w:rPr>
              <w:t xml:space="preserve">课 </w:t>
            </w:r>
            <w:r w:rsidRPr="00B503AC">
              <w:rPr>
                <w:rFonts w:ascii="宋体" w:hAnsi="宋体" w:cs="宋体" w:hint="eastAsia"/>
                <w:color w:val="000000"/>
                <w:kern w:val="0"/>
                <w:sz w:val="18"/>
                <w:szCs w:val="18"/>
                <w:lang w:bidi="ar"/>
              </w:rPr>
              <w:t xml:space="preserve"> </w:t>
            </w:r>
            <w:r w:rsidRPr="00B503AC">
              <w:rPr>
                <w:rFonts w:ascii="宋体" w:hAnsi="宋体"/>
                <w:color w:val="000000"/>
                <w:kern w:val="0"/>
                <w:sz w:val="18"/>
                <w:szCs w:val="18"/>
                <w:lang w:bidi="ar"/>
              </w:rPr>
              <w:t>程</w:t>
            </w: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D"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A中国特色社会主义</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9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2"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4"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5"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6" w14:textId="77777777" w:rsidR="007E41D3" w:rsidRPr="00B503AC" w:rsidRDefault="007E41D3">
            <w:pPr>
              <w:jc w:val="center"/>
              <w:rPr>
                <w:rFonts w:ascii="宋体" w:hAnsi="宋体"/>
                <w:color w:val="000000"/>
                <w:sz w:val="18"/>
                <w:szCs w:val="18"/>
              </w:rPr>
            </w:pPr>
          </w:p>
        </w:tc>
      </w:tr>
      <w:tr w:rsidR="007E41D3" w:rsidRPr="00B503AC" w14:paraId="1F50CBB4"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A8"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9"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A"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A心理健康与职业生涯</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E"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A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0"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1"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2"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3" w14:textId="77777777" w:rsidR="007E41D3" w:rsidRPr="00B503AC" w:rsidRDefault="007E41D3">
            <w:pPr>
              <w:jc w:val="center"/>
              <w:rPr>
                <w:rFonts w:ascii="宋体" w:hAnsi="宋体"/>
                <w:color w:val="000000"/>
                <w:sz w:val="18"/>
                <w:szCs w:val="18"/>
              </w:rPr>
            </w:pPr>
          </w:p>
        </w:tc>
      </w:tr>
      <w:tr w:rsidR="007E41D3" w:rsidRPr="00B503AC" w14:paraId="1F50CBC1"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B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6"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7"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A哲学与人生</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B"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C"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E"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BF"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0" w14:textId="77777777" w:rsidR="007E41D3" w:rsidRPr="00B503AC" w:rsidRDefault="007E41D3">
            <w:pPr>
              <w:jc w:val="center"/>
              <w:rPr>
                <w:rFonts w:ascii="宋体" w:hAnsi="宋体"/>
                <w:color w:val="000000"/>
                <w:sz w:val="18"/>
                <w:szCs w:val="18"/>
              </w:rPr>
            </w:pPr>
          </w:p>
        </w:tc>
      </w:tr>
      <w:tr w:rsidR="007E41D3" w:rsidRPr="00B503AC" w14:paraId="1F50CBCE"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C2"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3"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4"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A职业道德与法治</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8"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9"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A"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C"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CD" w14:textId="77777777" w:rsidR="007E41D3" w:rsidRPr="00B503AC" w:rsidRDefault="007E41D3">
            <w:pPr>
              <w:jc w:val="center"/>
              <w:rPr>
                <w:rFonts w:ascii="宋体" w:hAnsi="宋体"/>
                <w:color w:val="000000"/>
                <w:sz w:val="18"/>
                <w:szCs w:val="18"/>
              </w:rPr>
            </w:pPr>
          </w:p>
        </w:tc>
      </w:tr>
      <w:tr w:rsidR="007E41D3" w:rsidRPr="00B503AC" w14:paraId="1F50CBDB"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CF"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5</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0"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1"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A职业核心能力</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5"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6"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7"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8"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9"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A" w14:textId="77777777" w:rsidR="007E41D3" w:rsidRPr="00B503AC" w:rsidRDefault="007E41D3">
            <w:pPr>
              <w:jc w:val="center"/>
              <w:rPr>
                <w:rFonts w:ascii="宋体" w:hAnsi="宋体"/>
                <w:color w:val="000000"/>
                <w:sz w:val="18"/>
                <w:szCs w:val="18"/>
              </w:rPr>
            </w:pPr>
          </w:p>
        </w:tc>
      </w:tr>
      <w:tr w:rsidR="007E41D3" w:rsidRPr="00B503AC" w14:paraId="1F50CBE8"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D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6</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D"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E"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w:t>
            </w:r>
            <w:r w:rsidRPr="00B503AC">
              <w:rPr>
                <w:rFonts w:ascii="宋体" w:hAnsi="宋体" w:cs="宋体" w:hint="eastAsia"/>
                <w:color w:val="000000"/>
                <w:kern w:val="0"/>
                <w:sz w:val="18"/>
                <w:szCs w:val="18"/>
                <w:lang w:bidi="ar"/>
              </w:rPr>
              <w:t>A语文</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D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216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216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6"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7" w14:textId="77777777" w:rsidR="007E41D3" w:rsidRPr="00B503AC" w:rsidRDefault="007E41D3">
            <w:pPr>
              <w:jc w:val="center"/>
              <w:rPr>
                <w:rFonts w:ascii="宋体" w:hAnsi="宋体"/>
                <w:color w:val="000000"/>
                <w:sz w:val="18"/>
                <w:szCs w:val="18"/>
              </w:rPr>
            </w:pPr>
          </w:p>
        </w:tc>
      </w:tr>
      <w:tr w:rsidR="007E41D3" w:rsidRPr="00B503AC" w14:paraId="1F50CBF5"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E9"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7</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A"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B"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w:t>
            </w:r>
            <w:r w:rsidRPr="00B503AC">
              <w:rPr>
                <w:rFonts w:ascii="宋体" w:hAnsi="宋体" w:cs="宋体" w:hint="eastAsia"/>
                <w:color w:val="000000"/>
                <w:kern w:val="0"/>
                <w:sz w:val="18"/>
                <w:szCs w:val="18"/>
                <w:lang w:bidi="ar"/>
              </w:rPr>
              <w:t>A数学</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C"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D"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E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1"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2"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3"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4" w14:textId="77777777" w:rsidR="007E41D3" w:rsidRPr="00B503AC" w:rsidRDefault="007E41D3">
            <w:pPr>
              <w:jc w:val="center"/>
              <w:rPr>
                <w:rFonts w:ascii="宋体" w:hAnsi="宋体"/>
                <w:color w:val="000000"/>
                <w:sz w:val="18"/>
                <w:szCs w:val="18"/>
              </w:rPr>
            </w:pPr>
          </w:p>
        </w:tc>
      </w:tr>
      <w:tr w:rsidR="007E41D3" w:rsidRPr="00B503AC" w14:paraId="1F50CC02"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BF6"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8</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7"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8"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w:t>
            </w:r>
            <w:r w:rsidRPr="00B503AC">
              <w:rPr>
                <w:rFonts w:ascii="宋体" w:hAnsi="宋体" w:cs="宋体" w:hint="eastAsia"/>
                <w:color w:val="000000"/>
                <w:kern w:val="0"/>
                <w:sz w:val="18"/>
                <w:szCs w:val="18"/>
                <w:lang w:bidi="ar"/>
              </w:rPr>
              <w:t>A英语</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E"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BFF"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0"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1" w14:textId="77777777" w:rsidR="007E41D3" w:rsidRPr="00B503AC" w:rsidRDefault="007E41D3">
            <w:pPr>
              <w:jc w:val="center"/>
              <w:rPr>
                <w:rFonts w:ascii="宋体" w:hAnsi="宋体"/>
                <w:color w:val="000000"/>
                <w:sz w:val="18"/>
                <w:szCs w:val="18"/>
              </w:rPr>
            </w:pPr>
          </w:p>
        </w:tc>
      </w:tr>
      <w:tr w:rsidR="007E41D3" w:rsidRPr="00B503AC" w14:paraId="1F50CC0F"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0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9</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4"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5"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A历史</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B"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C"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D"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0E" w14:textId="77777777" w:rsidR="007E41D3" w:rsidRPr="00B503AC" w:rsidRDefault="007E41D3">
            <w:pPr>
              <w:jc w:val="center"/>
              <w:rPr>
                <w:rFonts w:ascii="宋体" w:hAnsi="宋体"/>
                <w:color w:val="000000"/>
                <w:sz w:val="18"/>
                <w:szCs w:val="18"/>
              </w:rPr>
            </w:pPr>
          </w:p>
        </w:tc>
      </w:tr>
      <w:tr w:rsidR="007E41D3" w:rsidRPr="00B503AC" w14:paraId="1F50CC1C"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10"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10</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1"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2"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B信息技术</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108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6"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8"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9"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A"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B" w14:textId="77777777" w:rsidR="007E41D3" w:rsidRPr="00B503AC" w:rsidRDefault="007E41D3">
            <w:pPr>
              <w:jc w:val="center"/>
              <w:rPr>
                <w:rFonts w:ascii="宋体" w:hAnsi="宋体"/>
                <w:color w:val="000000"/>
                <w:sz w:val="18"/>
                <w:szCs w:val="18"/>
              </w:rPr>
            </w:pPr>
          </w:p>
        </w:tc>
      </w:tr>
      <w:tr w:rsidR="007E41D3" w:rsidRPr="00B503AC" w14:paraId="1F50CC29"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1D"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lastRenderedPageBreak/>
              <w:t>11</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E"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1F"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A艺术</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4"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5"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6"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7"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8" w14:textId="77777777" w:rsidR="007E41D3" w:rsidRPr="00B503AC" w:rsidRDefault="007E41D3">
            <w:pPr>
              <w:jc w:val="center"/>
              <w:rPr>
                <w:rFonts w:ascii="宋体" w:hAnsi="宋体"/>
                <w:color w:val="000000"/>
                <w:sz w:val="18"/>
                <w:szCs w:val="18"/>
              </w:rPr>
            </w:pPr>
          </w:p>
        </w:tc>
      </w:tr>
      <w:tr w:rsidR="007E41D3" w:rsidRPr="00B503AC" w14:paraId="1F50CC36"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2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12</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B"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C"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C体育与健康</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2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5" w14:textId="77777777" w:rsidR="007E41D3" w:rsidRPr="00B503AC" w:rsidRDefault="007E41D3">
            <w:pPr>
              <w:jc w:val="center"/>
              <w:rPr>
                <w:rFonts w:ascii="宋体" w:hAnsi="宋体"/>
                <w:color w:val="000000"/>
                <w:sz w:val="18"/>
                <w:szCs w:val="18"/>
              </w:rPr>
            </w:pPr>
          </w:p>
        </w:tc>
      </w:tr>
      <w:tr w:rsidR="007E41D3" w:rsidRPr="00B503AC" w14:paraId="1F50CC43"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3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13</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8"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9"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A中华优秀传统文化（限选）</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D"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E"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3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0"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1"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2" w14:textId="77777777" w:rsidR="007E41D3" w:rsidRPr="00B503AC" w:rsidRDefault="007E41D3">
            <w:pPr>
              <w:jc w:val="center"/>
              <w:rPr>
                <w:rFonts w:ascii="宋体" w:hAnsi="宋体"/>
                <w:color w:val="000000"/>
                <w:sz w:val="18"/>
                <w:szCs w:val="18"/>
              </w:rPr>
            </w:pPr>
          </w:p>
        </w:tc>
      </w:tr>
      <w:tr w:rsidR="007E41D3" w:rsidRPr="00B503AC" w14:paraId="1F50CC50"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44"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14</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5"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6"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A职业素养（限选）</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A"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B"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D"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E"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4F" w14:textId="77777777" w:rsidR="007E41D3" w:rsidRPr="00B503AC" w:rsidRDefault="007E41D3">
            <w:pPr>
              <w:jc w:val="center"/>
              <w:rPr>
                <w:rFonts w:ascii="宋体" w:hAnsi="宋体"/>
                <w:color w:val="000000"/>
                <w:sz w:val="18"/>
                <w:szCs w:val="18"/>
              </w:rPr>
            </w:pPr>
          </w:p>
        </w:tc>
      </w:tr>
      <w:tr w:rsidR="007E41D3" w:rsidRPr="00B503AC" w14:paraId="1F50CC5A"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5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15</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2"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3"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C劳动教育（限选）</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2220" w:type="dxa"/>
            <w:gridSpan w:val="4"/>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每周安排一次</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8"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9" w14:textId="77777777" w:rsidR="007E41D3" w:rsidRPr="00B503AC" w:rsidRDefault="007E41D3">
            <w:pPr>
              <w:jc w:val="center"/>
              <w:rPr>
                <w:rFonts w:ascii="宋体" w:hAnsi="宋体"/>
                <w:color w:val="000000"/>
                <w:sz w:val="18"/>
                <w:szCs w:val="18"/>
              </w:rPr>
            </w:pPr>
          </w:p>
        </w:tc>
      </w:tr>
      <w:tr w:rsidR="007E41D3" w:rsidRPr="00B503AC" w14:paraId="1F50CC63"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5B"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16</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C"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D"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B军事理论与技能</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5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40</w:t>
            </w:r>
          </w:p>
        </w:tc>
        <w:tc>
          <w:tcPr>
            <w:tcW w:w="2808" w:type="dxa"/>
            <w:gridSpan w:val="5"/>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第一学期开学前2周</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2" w14:textId="77777777" w:rsidR="007E41D3" w:rsidRPr="00B503AC" w:rsidRDefault="007E41D3">
            <w:pPr>
              <w:jc w:val="center"/>
              <w:rPr>
                <w:rFonts w:ascii="宋体" w:hAnsi="宋体"/>
                <w:color w:val="000000"/>
                <w:sz w:val="18"/>
                <w:szCs w:val="18"/>
              </w:rPr>
            </w:pPr>
          </w:p>
        </w:tc>
      </w:tr>
      <w:tr w:rsidR="007E41D3" w:rsidRPr="00B503AC" w14:paraId="1F50CC6D"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64"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17</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5"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6"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C社会实践</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9"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48</w:t>
            </w:r>
          </w:p>
        </w:tc>
        <w:tc>
          <w:tcPr>
            <w:tcW w:w="2220" w:type="dxa"/>
            <w:gridSpan w:val="4"/>
            <w:tcBorders>
              <w:top w:val="nil"/>
              <w:left w:val="nil"/>
              <w:bottom w:val="nil"/>
              <w:right w:val="single" w:sz="8" w:space="0" w:color="000000"/>
            </w:tcBorders>
            <w:shd w:val="clear" w:color="auto" w:fill="auto"/>
            <w:tcMar>
              <w:top w:w="12" w:type="dxa"/>
              <w:left w:w="12" w:type="dxa"/>
              <w:right w:w="12" w:type="dxa"/>
            </w:tcMar>
            <w:vAlign w:val="center"/>
          </w:tcPr>
          <w:p w14:paraId="1F50CC6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每学期假期1周</w:t>
            </w:r>
          </w:p>
        </w:tc>
        <w:tc>
          <w:tcPr>
            <w:tcW w:w="588" w:type="dxa"/>
            <w:tcBorders>
              <w:top w:val="nil"/>
              <w:left w:val="nil"/>
              <w:bottom w:val="nil"/>
              <w:right w:val="single" w:sz="8" w:space="0" w:color="000000"/>
            </w:tcBorders>
            <w:shd w:val="clear" w:color="auto" w:fill="auto"/>
            <w:tcMar>
              <w:top w:w="12" w:type="dxa"/>
              <w:left w:w="12" w:type="dxa"/>
              <w:right w:w="12" w:type="dxa"/>
            </w:tcMar>
            <w:vAlign w:val="center"/>
          </w:tcPr>
          <w:p w14:paraId="1F50CC6B" w14:textId="77777777" w:rsidR="007E41D3" w:rsidRPr="00B503AC" w:rsidRDefault="007E41D3">
            <w:pPr>
              <w:jc w:val="center"/>
              <w:rPr>
                <w:rFonts w:ascii="宋体" w:hAnsi="宋体"/>
                <w:color w:val="000000"/>
                <w:sz w:val="18"/>
                <w:szCs w:val="18"/>
              </w:rPr>
            </w:pPr>
          </w:p>
        </w:tc>
        <w:tc>
          <w:tcPr>
            <w:tcW w:w="576" w:type="dxa"/>
            <w:tcBorders>
              <w:top w:val="single" w:sz="8" w:space="0" w:color="000000"/>
              <w:left w:val="nil"/>
              <w:bottom w:val="nil"/>
              <w:right w:val="single" w:sz="8" w:space="0" w:color="000000"/>
            </w:tcBorders>
            <w:shd w:val="clear" w:color="auto" w:fill="auto"/>
            <w:tcMar>
              <w:top w:w="12" w:type="dxa"/>
              <w:left w:w="12" w:type="dxa"/>
              <w:right w:w="12" w:type="dxa"/>
            </w:tcMar>
            <w:vAlign w:val="center"/>
          </w:tcPr>
          <w:p w14:paraId="1F50CC6C" w14:textId="77777777" w:rsidR="007E41D3" w:rsidRPr="00B503AC" w:rsidRDefault="007E41D3">
            <w:pPr>
              <w:jc w:val="center"/>
              <w:rPr>
                <w:rFonts w:ascii="宋体" w:hAnsi="宋体"/>
                <w:color w:val="000000"/>
                <w:sz w:val="18"/>
                <w:szCs w:val="18"/>
              </w:rPr>
            </w:pPr>
          </w:p>
        </w:tc>
      </w:tr>
      <w:tr w:rsidR="007E41D3" w:rsidRPr="00B503AC" w14:paraId="1F50CC7A"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6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6F" w14:textId="77777777" w:rsidR="007E41D3" w:rsidRPr="00B503AC" w:rsidRDefault="007E41D3">
            <w:pPr>
              <w:jc w:val="center"/>
              <w:rPr>
                <w:rFonts w:ascii="宋体" w:hAnsi="宋体"/>
                <w:color w:val="000000"/>
                <w:sz w:val="18"/>
                <w:szCs w:val="18"/>
              </w:rPr>
            </w:pPr>
          </w:p>
        </w:tc>
        <w:tc>
          <w:tcPr>
            <w:tcW w:w="3030"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92596F3" w14:textId="59343716" w:rsidR="008F4F0F" w:rsidRPr="00B503AC" w:rsidRDefault="00BB4342">
            <w:pPr>
              <w:widowControl/>
              <w:jc w:val="left"/>
              <w:textAlignment w:val="center"/>
              <w:rPr>
                <w:rFonts w:ascii="宋体" w:hAnsi="宋体" w:cs="宋体"/>
                <w:color w:val="000000"/>
                <w:kern w:val="0"/>
                <w:sz w:val="18"/>
                <w:szCs w:val="18"/>
                <w:lang w:bidi="ar"/>
              </w:rPr>
            </w:pPr>
            <w:r w:rsidRPr="00B503AC">
              <w:rPr>
                <w:rFonts w:ascii="宋体" w:hAnsi="宋体" w:cs="宋体" w:hint="eastAsia"/>
                <w:color w:val="000000"/>
                <w:kern w:val="0"/>
                <w:sz w:val="18"/>
                <w:szCs w:val="18"/>
                <w:lang w:bidi="ar"/>
              </w:rPr>
              <w:t xml:space="preserve">B基本礼仪规范（任选）  </w:t>
            </w:r>
          </w:p>
          <w:p w14:paraId="1F50CC70" w14:textId="255641C3"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A师德修养（任选）</w:t>
            </w:r>
          </w:p>
        </w:tc>
        <w:tc>
          <w:tcPr>
            <w:tcW w:w="79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7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7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val="restart"/>
            <w:tcBorders>
              <w:top w:val="nil"/>
              <w:left w:val="nil"/>
              <w:bottom w:val="single" w:sz="8" w:space="0" w:color="000000"/>
              <w:right w:val="nil"/>
            </w:tcBorders>
            <w:shd w:val="clear" w:color="auto" w:fill="auto"/>
            <w:tcMar>
              <w:top w:w="12" w:type="dxa"/>
              <w:left w:w="12" w:type="dxa"/>
              <w:right w:w="12" w:type="dxa"/>
            </w:tcMar>
            <w:vAlign w:val="center"/>
          </w:tcPr>
          <w:p w14:paraId="1F50CC7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74" w14:textId="77777777" w:rsidR="007E41D3" w:rsidRPr="00B503AC" w:rsidRDefault="007E41D3">
            <w:pPr>
              <w:jc w:val="center"/>
              <w:rPr>
                <w:rFonts w:ascii="宋体" w:hAnsi="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7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76" w14:textId="77777777" w:rsidR="007E41D3" w:rsidRPr="00B503AC" w:rsidRDefault="007E41D3">
            <w:pPr>
              <w:jc w:val="center"/>
              <w:rPr>
                <w:rFonts w:ascii="宋体" w:hAnsi="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77" w14:textId="77777777" w:rsidR="007E41D3" w:rsidRPr="00B503AC" w:rsidRDefault="007E41D3">
            <w:pPr>
              <w:jc w:val="center"/>
              <w:rPr>
                <w:rFonts w:ascii="宋体" w:hAnsi="宋体"/>
                <w:color w:val="000000"/>
                <w:sz w:val="18"/>
                <w:szCs w:val="18"/>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78" w14:textId="77777777" w:rsidR="007E41D3" w:rsidRPr="00B503AC" w:rsidRDefault="007E41D3">
            <w:pPr>
              <w:jc w:val="center"/>
              <w:rPr>
                <w:rFonts w:ascii="宋体" w:hAnsi="宋体"/>
                <w:color w:val="000000"/>
                <w:sz w:val="18"/>
                <w:szCs w:val="18"/>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79" w14:textId="77777777" w:rsidR="007E41D3" w:rsidRPr="00B503AC" w:rsidRDefault="007E41D3">
            <w:pPr>
              <w:jc w:val="center"/>
              <w:rPr>
                <w:rFonts w:ascii="宋体" w:hAnsi="宋体"/>
                <w:color w:val="000000"/>
                <w:sz w:val="18"/>
                <w:szCs w:val="18"/>
              </w:rPr>
            </w:pPr>
          </w:p>
        </w:tc>
      </w:tr>
      <w:tr w:rsidR="007E41D3" w:rsidRPr="00B503AC" w14:paraId="1F50CC87"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7B"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19</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7C" w14:textId="77777777" w:rsidR="007E41D3" w:rsidRPr="00B503AC" w:rsidRDefault="007E41D3">
            <w:pPr>
              <w:jc w:val="center"/>
              <w:rPr>
                <w:rFonts w:ascii="宋体" w:hAnsi="宋体"/>
                <w:color w:val="000000"/>
                <w:sz w:val="18"/>
                <w:szCs w:val="18"/>
              </w:rPr>
            </w:pPr>
          </w:p>
        </w:tc>
        <w:tc>
          <w:tcPr>
            <w:tcW w:w="3030"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7D" w14:textId="77777777" w:rsidR="007E41D3" w:rsidRPr="00B503AC" w:rsidRDefault="007E41D3">
            <w:pPr>
              <w:jc w:val="left"/>
              <w:rPr>
                <w:rFonts w:ascii="宋体" w:hAnsi="宋体" w:cs="宋体"/>
                <w:color w:val="000000"/>
                <w:sz w:val="18"/>
                <w:szCs w:val="18"/>
              </w:rPr>
            </w:pPr>
          </w:p>
        </w:tc>
        <w:tc>
          <w:tcPr>
            <w:tcW w:w="79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7E"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7F"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nil"/>
            </w:tcBorders>
            <w:shd w:val="clear" w:color="auto" w:fill="auto"/>
            <w:tcMar>
              <w:top w:w="12" w:type="dxa"/>
              <w:left w:w="12" w:type="dxa"/>
              <w:right w:w="12" w:type="dxa"/>
            </w:tcMar>
            <w:vAlign w:val="center"/>
          </w:tcPr>
          <w:p w14:paraId="1F50CC80"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1"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2"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3"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4" w14:textId="77777777" w:rsidR="007E41D3" w:rsidRPr="00B503AC" w:rsidRDefault="007E41D3">
            <w:pPr>
              <w:jc w:val="center"/>
              <w:rPr>
                <w:rFonts w:ascii="宋体" w:hAnsi="宋体"/>
                <w:color w:val="000000"/>
                <w:sz w:val="18"/>
                <w:szCs w:val="18"/>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5" w14:textId="77777777" w:rsidR="007E41D3" w:rsidRPr="00B503AC" w:rsidRDefault="007E41D3">
            <w:pPr>
              <w:jc w:val="center"/>
              <w:rPr>
                <w:rFonts w:ascii="宋体" w:hAnsi="宋体"/>
                <w:color w:val="000000"/>
                <w:sz w:val="18"/>
                <w:szCs w:val="18"/>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6" w14:textId="77777777" w:rsidR="007E41D3" w:rsidRPr="00B503AC" w:rsidRDefault="007E41D3">
            <w:pPr>
              <w:jc w:val="center"/>
              <w:rPr>
                <w:rFonts w:ascii="宋体" w:hAnsi="宋体"/>
                <w:color w:val="000000"/>
                <w:sz w:val="18"/>
                <w:szCs w:val="18"/>
              </w:rPr>
            </w:pPr>
          </w:p>
        </w:tc>
      </w:tr>
      <w:tr w:rsidR="007E41D3" w:rsidRPr="00B503AC" w14:paraId="1F50CC94"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88"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20</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89" w14:textId="77777777" w:rsidR="007E41D3" w:rsidRPr="00B503AC" w:rsidRDefault="007E41D3">
            <w:pPr>
              <w:jc w:val="center"/>
              <w:rPr>
                <w:rFonts w:ascii="宋体" w:hAnsi="宋体"/>
                <w:color w:val="000000"/>
                <w:sz w:val="18"/>
                <w:szCs w:val="18"/>
              </w:rPr>
            </w:pPr>
          </w:p>
        </w:tc>
        <w:tc>
          <w:tcPr>
            <w:tcW w:w="3030"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92C7293" w14:textId="63E4DD44" w:rsidR="008F4F0F" w:rsidRPr="00B503AC" w:rsidRDefault="00BB4342">
            <w:pPr>
              <w:widowControl/>
              <w:jc w:val="left"/>
              <w:textAlignment w:val="center"/>
              <w:rPr>
                <w:rFonts w:ascii="宋体" w:hAnsi="宋体" w:cs="宋体"/>
                <w:color w:val="000000"/>
                <w:kern w:val="0"/>
                <w:sz w:val="18"/>
                <w:szCs w:val="18"/>
                <w:lang w:bidi="ar"/>
              </w:rPr>
            </w:pPr>
            <w:r w:rsidRPr="00B503AC">
              <w:rPr>
                <w:rFonts w:ascii="宋体" w:hAnsi="宋体" w:cs="宋体" w:hint="eastAsia"/>
                <w:color w:val="000000"/>
                <w:kern w:val="0"/>
                <w:sz w:val="18"/>
                <w:szCs w:val="18"/>
                <w:lang w:bidi="ar"/>
              </w:rPr>
              <w:t xml:space="preserve">A音乐欣赏（任选）   </w:t>
            </w:r>
          </w:p>
          <w:p w14:paraId="1F50CC8A" w14:textId="74B521F6"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B书法（任选）</w:t>
            </w:r>
          </w:p>
        </w:tc>
        <w:tc>
          <w:tcPr>
            <w:tcW w:w="79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8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8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val="restart"/>
            <w:tcBorders>
              <w:top w:val="nil"/>
              <w:left w:val="nil"/>
              <w:bottom w:val="single" w:sz="8" w:space="0" w:color="000000"/>
              <w:right w:val="nil"/>
            </w:tcBorders>
            <w:shd w:val="clear" w:color="auto" w:fill="auto"/>
            <w:tcMar>
              <w:top w:w="12" w:type="dxa"/>
              <w:left w:w="12" w:type="dxa"/>
              <w:right w:w="12" w:type="dxa"/>
            </w:tcMar>
            <w:vAlign w:val="center"/>
          </w:tcPr>
          <w:p w14:paraId="1F50CC8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E" w14:textId="77777777" w:rsidR="007E41D3" w:rsidRPr="00B503AC" w:rsidRDefault="007E41D3">
            <w:pPr>
              <w:jc w:val="center"/>
              <w:rPr>
                <w:rFonts w:ascii="宋体" w:hAnsi="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8F" w14:textId="77777777" w:rsidR="007E41D3" w:rsidRPr="00B503AC" w:rsidRDefault="007E41D3">
            <w:pPr>
              <w:jc w:val="center"/>
              <w:rPr>
                <w:rFonts w:ascii="宋体" w:hAnsi="宋体" w:cs="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1" w14:textId="77777777" w:rsidR="007E41D3" w:rsidRPr="00B503AC" w:rsidRDefault="007E41D3">
            <w:pPr>
              <w:jc w:val="center"/>
              <w:rPr>
                <w:rFonts w:ascii="宋体" w:hAnsi="宋体"/>
                <w:color w:val="000000"/>
                <w:sz w:val="18"/>
                <w:szCs w:val="18"/>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2" w14:textId="77777777" w:rsidR="007E41D3" w:rsidRPr="00B503AC" w:rsidRDefault="007E41D3">
            <w:pPr>
              <w:jc w:val="center"/>
              <w:rPr>
                <w:rFonts w:ascii="宋体" w:hAnsi="宋体"/>
                <w:color w:val="000000"/>
                <w:sz w:val="18"/>
                <w:szCs w:val="18"/>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3" w14:textId="77777777" w:rsidR="007E41D3" w:rsidRPr="00B503AC" w:rsidRDefault="007E41D3">
            <w:pPr>
              <w:jc w:val="center"/>
              <w:rPr>
                <w:rFonts w:ascii="宋体" w:hAnsi="宋体"/>
                <w:color w:val="000000"/>
                <w:sz w:val="18"/>
                <w:szCs w:val="18"/>
              </w:rPr>
            </w:pPr>
          </w:p>
        </w:tc>
      </w:tr>
      <w:tr w:rsidR="007E41D3" w:rsidRPr="00B503AC" w14:paraId="1F50CCA1"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9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21</w:t>
            </w:r>
          </w:p>
        </w:tc>
        <w:tc>
          <w:tcPr>
            <w:tcW w:w="1110" w:type="dxa"/>
            <w:gridSpan w:val="2"/>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96" w14:textId="77777777" w:rsidR="007E41D3" w:rsidRPr="00B503AC" w:rsidRDefault="007E41D3">
            <w:pPr>
              <w:jc w:val="center"/>
              <w:rPr>
                <w:rFonts w:ascii="宋体" w:hAnsi="宋体"/>
                <w:color w:val="000000"/>
                <w:sz w:val="18"/>
                <w:szCs w:val="18"/>
              </w:rPr>
            </w:pPr>
          </w:p>
        </w:tc>
        <w:tc>
          <w:tcPr>
            <w:tcW w:w="3030"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97" w14:textId="77777777" w:rsidR="007E41D3" w:rsidRPr="00B503AC" w:rsidRDefault="007E41D3">
            <w:pPr>
              <w:jc w:val="left"/>
              <w:rPr>
                <w:rFonts w:ascii="宋体" w:hAnsi="宋体" w:cs="宋体"/>
                <w:color w:val="000000"/>
                <w:sz w:val="18"/>
                <w:szCs w:val="18"/>
              </w:rPr>
            </w:pPr>
          </w:p>
        </w:tc>
        <w:tc>
          <w:tcPr>
            <w:tcW w:w="79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98"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99"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nil"/>
            </w:tcBorders>
            <w:shd w:val="clear" w:color="auto" w:fill="auto"/>
            <w:tcMar>
              <w:top w:w="12" w:type="dxa"/>
              <w:left w:w="12" w:type="dxa"/>
              <w:right w:w="12" w:type="dxa"/>
            </w:tcMar>
            <w:vAlign w:val="center"/>
          </w:tcPr>
          <w:p w14:paraId="1F50CC9A"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B"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C"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D"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E" w14:textId="77777777" w:rsidR="007E41D3" w:rsidRPr="00B503AC" w:rsidRDefault="007E41D3">
            <w:pPr>
              <w:jc w:val="center"/>
              <w:rPr>
                <w:rFonts w:ascii="宋体" w:hAnsi="宋体"/>
                <w:color w:val="000000"/>
                <w:sz w:val="18"/>
                <w:szCs w:val="18"/>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9F" w14:textId="77777777" w:rsidR="007E41D3" w:rsidRPr="00B503AC" w:rsidRDefault="007E41D3">
            <w:pPr>
              <w:jc w:val="center"/>
              <w:rPr>
                <w:rFonts w:ascii="宋体" w:hAnsi="宋体"/>
                <w:color w:val="000000"/>
                <w:sz w:val="18"/>
                <w:szCs w:val="18"/>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A0" w14:textId="77777777" w:rsidR="007E41D3" w:rsidRPr="00B503AC" w:rsidRDefault="007E41D3">
            <w:pPr>
              <w:jc w:val="center"/>
              <w:rPr>
                <w:rFonts w:ascii="宋体" w:hAnsi="宋体"/>
                <w:color w:val="000000"/>
                <w:sz w:val="18"/>
                <w:szCs w:val="18"/>
              </w:rPr>
            </w:pPr>
          </w:p>
        </w:tc>
      </w:tr>
      <w:tr w:rsidR="007E41D3" w:rsidRPr="00B503AC" w14:paraId="1F50CCAD"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A2" w14:textId="77777777" w:rsidR="007E41D3" w:rsidRPr="00B503AC" w:rsidRDefault="007E41D3">
            <w:pPr>
              <w:jc w:val="center"/>
              <w:rPr>
                <w:rFonts w:ascii="宋体" w:hAnsi="宋体"/>
                <w:b/>
                <w:color w:val="000000"/>
                <w:sz w:val="18"/>
                <w:szCs w:val="18"/>
              </w:rPr>
            </w:pPr>
          </w:p>
        </w:tc>
        <w:tc>
          <w:tcPr>
            <w:tcW w:w="4140" w:type="dxa"/>
            <w:gridSpan w:val="3"/>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3" w14:textId="77777777" w:rsidR="007E41D3" w:rsidRPr="00B503AC" w:rsidRDefault="00BB4342">
            <w:pPr>
              <w:widowControl/>
              <w:jc w:val="left"/>
              <w:textAlignment w:val="center"/>
              <w:rPr>
                <w:rFonts w:ascii="宋体" w:hAnsi="宋体"/>
                <w:b/>
                <w:color w:val="000000"/>
                <w:sz w:val="18"/>
                <w:szCs w:val="18"/>
              </w:rPr>
            </w:pPr>
            <w:r w:rsidRPr="00B503AC">
              <w:rPr>
                <w:rFonts w:ascii="宋体" w:hAnsi="宋体"/>
                <w:b/>
                <w:color w:val="000000"/>
                <w:kern w:val="0"/>
                <w:sz w:val="18"/>
                <w:szCs w:val="18"/>
                <w:lang w:bidi="ar"/>
              </w:rPr>
              <w:t>小计1</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4"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1302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5"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944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6"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358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7"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8"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26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9"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A"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10</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B"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2</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C" w14:textId="77777777" w:rsidR="007E41D3" w:rsidRPr="00B503AC" w:rsidRDefault="007E41D3">
            <w:pPr>
              <w:jc w:val="center"/>
              <w:rPr>
                <w:rFonts w:ascii="宋体" w:hAnsi="宋体"/>
                <w:b/>
                <w:color w:val="000000"/>
                <w:sz w:val="18"/>
                <w:szCs w:val="18"/>
              </w:rPr>
            </w:pPr>
          </w:p>
        </w:tc>
      </w:tr>
      <w:tr w:rsidR="007E41D3" w:rsidRPr="00B503AC" w14:paraId="1F50CCBB"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A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22</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A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 xml:space="preserve">专 </w:t>
            </w:r>
            <w:r w:rsidRPr="00B503AC">
              <w:rPr>
                <w:rFonts w:ascii="宋体" w:hAnsi="宋体"/>
                <w:color w:val="000000"/>
                <w:kern w:val="0"/>
                <w:sz w:val="18"/>
                <w:szCs w:val="18"/>
                <w:lang w:bidi="ar"/>
              </w:rPr>
              <w:t xml:space="preserve"> </w:t>
            </w:r>
            <w:r w:rsidRPr="00B503AC">
              <w:rPr>
                <w:rFonts w:ascii="宋体" w:hAnsi="宋体" w:cs="宋体" w:hint="eastAsia"/>
                <w:color w:val="000000"/>
                <w:kern w:val="0"/>
                <w:sz w:val="18"/>
                <w:szCs w:val="18"/>
                <w:lang w:bidi="ar"/>
              </w:rPr>
              <w:t xml:space="preserve">业 </w:t>
            </w:r>
            <w:r w:rsidRPr="00B503AC">
              <w:rPr>
                <w:rFonts w:ascii="宋体" w:hAnsi="宋体"/>
                <w:color w:val="000000"/>
                <w:kern w:val="0"/>
                <w:sz w:val="18"/>
                <w:szCs w:val="18"/>
                <w:lang w:bidi="ar"/>
              </w:rPr>
              <w:t xml:space="preserve"> </w:t>
            </w:r>
            <w:r w:rsidRPr="00B503AC">
              <w:rPr>
                <w:rFonts w:ascii="宋体" w:hAnsi="宋体" w:cs="宋体" w:hint="eastAsia"/>
                <w:color w:val="000000"/>
                <w:kern w:val="0"/>
                <w:sz w:val="18"/>
                <w:szCs w:val="18"/>
                <w:lang w:bidi="ar"/>
              </w:rPr>
              <w:t xml:space="preserve">（技 </w:t>
            </w:r>
            <w:r w:rsidRPr="00B503AC">
              <w:rPr>
                <w:rFonts w:ascii="宋体" w:hAnsi="宋体"/>
                <w:color w:val="000000"/>
                <w:kern w:val="0"/>
                <w:sz w:val="18"/>
                <w:szCs w:val="18"/>
                <w:lang w:bidi="ar"/>
              </w:rPr>
              <w:t xml:space="preserve"> </w:t>
            </w:r>
            <w:r w:rsidRPr="00B503AC">
              <w:rPr>
                <w:rFonts w:ascii="宋体" w:hAnsi="宋体" w:cs="宋体" w:hint="eastAsia"/>
                <w:color w:val="000000"/>
                <w:kern w:val="0"/>
                <w:sz w:val="18"/>
                <w:szCs w:val="18"/>
                <w:lang w:bidi="ar"/>
              </w:rPr>
              <w:t xml:space="preserve">能） </w:t>
            </w:r>
            <w:r w:rsidRPr="00B503AC">
              <w:rPr>
                <w:rFonts w:ascii="宋体" w:hAnsi="宋体"/>
                <w:color w:val="000000"/>
                <w:kern w:val="0"/>
                <w:sz w:val="18"/>
                <w:szCs w:val="18"/>
                <w:lang w:bidi="ar"/>
              </w:rPr>
              <w:t xml:space="preserve"> </w:t>
            </w:r>
            <w:r w:rsidRPr="00B503AC">
              <w:rPr>
                <w:rFonts w:ascii="宋体" w:hAnsi="宋体" w:cs="宋体" w:hint="eastAsia"/>
                <w:color w:val="000000"/>
                <w:kern w:val="0"/>
                <w:sz w:val="18"/>
                <w:szCs w:val="18"/>
                <w:lang w:bidi="ar"/>
              </w:rPr>
              <w:t xml:space="preserve">课 </w:t>
            </w:r>
            <w:r w:rsidRPr="00B503AC">
              <w:rPr>
                <w:rFonts w:ascii="宋体" w:hAnsi="宋体"/>
                <w:color w:val="000000"/>
                <w:kern w:val="0"/>
                <w:sz w:val="18"/>
                <w:szCs w:val="18"/>
                <w:lang w:bidi="ar"/>
              </w:rPr>
              <w:t xml:space="preserve"> </w:t>
            </w:r>
            <w:r w:rsidRPr="00B503AC">
              <w:rPr>
                <w:rFonts w:ascii="宋体" w:hAnsi="宋体" w:cs="宋体" w:hint="eastAsia"/>
                <w:color w:val="000000"/>
                <w:kern w:val="0"/>
                <w:sz w:val="18"/>
                <w:szCs w:val="18"/>
                <w:lang w:bidi="ar"/>
              </w:rPr>
              <w:t>程</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0"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专业基础课程</w:t>
            </w: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1" w14:textId="77777777" w:rsidR="007E41D3" w:rsidRPr="00B503AC" w:rsidRDefault="00BB4342">
            <w:pPr>
              <w:widowControl/>
              <w:jc w:val="left"/>
              <w:textAlignment w:val="center"/>
              <w:rPr>
                <w:rFonts w:ascii="宋体" w:hAnsi="宋体"/>
                <w:color w:val="000000"/>
                <w:sz w:val="18"/>
                <w:szCs w:val="18"/>
              </w:rPr>
            </w:pPr>
            <w:r w:rsidRPr="00B503AC">
              <w:rPr>
                <w:rFonts w:ascii="宋体" w:hAnsi="宋体"/>
                <w:color w:val="000000"/>
                <w:kern w:val="0"/>
                <w:sz w:val="18"/>
                <w:szCs w:val="18"/>
                <w:lang w:bidi="ar"/>
              </w:rPr>
              <w:t>■A</w:t>
            </w:r>
            <w:r w:rsidRPr="00B503AC">
              <w:rPr>
                <w:rFonts w:ascii="宋体" w:hAnsi="宋体" w:cs="宋体" w:hint="eastAsia"/>
                <w:color w:val="000000"/>
                <w:kern w:val="0"/>
                <w:sz w:val="18"/>
                <w:szCs w:val="18"/>
                <w:lang w:bidi="ar"/>
              </w:rPr>
              <w:t>学前教育学</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5"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6" w14:textId="77777777" w:rsidR="007E41D3" w:rsidRPr="00B503AC" w:rsidRDefault="007E41D3">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8" w14:textId="77777777" w:rsidR="007E41D3" w:rsidRPr="00B503AC" w:rsidRDefault="007E41D3">
            <w:pPr>
              <w:jc w:val="center"/>
              <w:rPr>
                <w:rFonts w:ascii="宋体" w:hAnsi="宋体"/>
                <w:color w:val="000000"/>
                <w:sz w:val="18"/>
                <w:szCs w:val="18"/>
              </w:rPr>
            </w:pPr>
          </w:p>
        </w:tc>
        <w:tc>
          <w:tcPr>
            <w:tcW w:w="588"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CB9" w14:textId="77777777" w:rsidR="007E41D3" w:rsidRPr="00B503AC" w:rsidRDefault="007E41D3">
            <w:pPr>
              <w:jc w:val="center"/>
              <w:rPr>
                <w:rFonts w:ascii="宋体" w:hAnsi="宋体"/>
                <w:color w:val="000000"/>
                <w:sz w:val="18"/>
                <w:szCs w:val="18"/>
              </w:rPr>
            </w:pPr>
          </w:p>
        </w:tc>
        <w:tc>
          <w:tcPr>
            <w:tcW w:w="576"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CBA" w14:textId="77777777" w:rsidR="007E41D3" w:rsidRPr="00B503AC" w:rsidRDefault="007E41D3">
            <w:pPr>
              <w:jc w:val="center"/>
              <w:rPr>
                <w:rFonts w:ascii="宋体" w:hAnsi="宋体"/>
                <w:color w:val="000000"/>
                <w:sz w:val="18"/>
                <w:szCs w:val="18"/>
              </w:rPr>
            </w:pPr>
          </w:p>
        </w:tc>
      </w:tr>
      <w:tr w:rsidR="007E41D3" w:rsidRPr="00B503AC" w14:paraId="1F50CCC9"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B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23</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D"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E"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BF" w14:textId="77777777" w:rsidR="007E41D3" w:rsidRPr="00B503AC" w:rsidRDefault="00BB4342">
            <w:pPr>
              <w:widowControl/>
              <w:jc w:val="left"/>
              <w:textAlignment w:val="center"/>
              <w:rPr>
                <w:rFonts w:ascii="宋体" w:hAnsi="宋体"/>
                <w:color w:val="000000"/>
                <w:sz w:val="18"/>
                <w:szCs w:val="18"/>
              </w:rPr>
            </w:pPr>
            <w:r w:rsidRPr="00B503AC">
              <w:rPr>
                <w:rFonts w:ascii="宋体" w:hAnsi="宋体"/>
                <w:color w:val="000000"/>
                <w:kern w:val="0"/>
                <w:sz w:val="18"/>
                <w:szCs w:val="18"/>
                <w:lang w:bidi="ar"/>
              </w:rPr>
              <w:t>A</w:t>
            </w:r>
            <w:r w:rsidRPr="00B503AC">
              <w:rPr>
                <w:rFonts w:ascii="宋体" w:hAnsi="宋体" w:cs="宋体" w:hint="eastAsia"/>
                <w:color w:val="000000"/>
                <w:kern w:val="0"/>
                <w:sz w:val="18"/>
                <w:szCs w:val="18"/>
                <w:lang w:bidi="ar"/>
              </w:rPr>
              <w:t>学前心理学</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4"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5"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6"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8" w14:textId="77777777" w:rsidR="007E41D3" w:rsidRPr="00B503AC" w:rsidRDefault="007E41D3">
            <w:pPr>
              <w:jc w:val="center"/>
              <w:rPr>
                <w:rFonts w:ascii="宋体" w:hAnsi="宋体"/>
                <w:color w:val="000000"/>
                <w:sz w:val="18"/>
                <w:szCs w:val="18"/>
              </w:rPr>
            </w:pPr>
          </w:p>
        </w:tc>
      </w:tr>
      <w:tr w:rsidR="007E41D3" w:rsidRPr="00B503AC" w14:paraId="1F50CCD7"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C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24</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B"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C"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D" w14:textId="77777777" w:rsidR="007E41D3" w:rsidRPr="00B503AC" w:rsidRDefault="00BB4342">
            <w:pPr>
              <w:widowControl/>
              <w:jc w:val="left"/>
              <w:textAlignment w:val="center"/>
              <w:rPr>
                <w:rFonts w:ascii="宋体" w:hAnsi="宋体"/>
                <w:color w:val="000000"/>
                <w:sz w:val="18"/>
                <w:szCs w:val="18"/>
              </w:rPr>
            </w:pPr>
            <w:r w:rsidRPr="00B503AC">
              <w:rPr>
                <w:rFonts w:ascii="宋体" w:hAnsi="宋体"/>
                <w:color w:val="000000"/>
                <w:kern w:val="0"/>
                <w:sz w:val="18"/>
                <w:szCs w:val="18"/>
                <w:lang w:bidi="ar"/>
              </w:rPr>
              <w:t>■B</w:t>
            </w:r>
            <w:r w:rsidRPr="00B503AC">
              <w:rPr>
                <w:rFonts w:ascii="宋体" w:hAnsi="宋体" w:cs="宋体" w:hint="eastAsia"/>
                <w:color w:val="000000"/>
                <w:kern w:val="0"/>
                <w:sz w:val="18"/>
                <w:szCs w:val="18"/>
                <w:lang w:bidi="ar"/>
              </w:rPr>
              <w:t>学前儿童卫生保健</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C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60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1"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2"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4"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5"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6" w14:textId="77777777" w:rsidR="007E41D3" w:rsidRPr="00B503AC" w:rsidRDefault="007E41D3">
            <w:pPr>
              <w:jc w:val="center"/>
              <w:rPr>
                <w:rFonts w:ascii="宋体" w:hAnsi="宋体"/>
                <w:color w:val="000000"/>
                <w:sz w:val="18"/>
                <w:szCs w:val="18"/>
              </w:rPr>
            </w:pPr>
          </w:p>
        </w:tc>
      </w:tr>
      <w:tr w:rsidR="007E41D3" w:rsidRPr="00B503AC" w14:paraId="1F50CCE5"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D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25</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9"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A"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B" w14:textId="77777777" w:rsidR="007E41D3" w:rsidRPr="00B503AC" w:rsidRDefault="00BB4342">
            <w:pPr>
              <w:widowControl/>
              <w:jc w:val="left"/>
              <w:textAlignment w:val="center"/>
              <w:rPr>
                <w:rFonts w:ascii="宋体" w:hAnsi="宋体"/>
                <w:color w:val="000000"/>
                <w:sz w:val="18"/>
                <w:szCs w:val="18"/>
              </w:rPr>
            </w:pPr>
            <w:r w:rsidRPr="00B503AC">
              <w:rPr>
                <w:rFonts w:ascii="宋体" w:hAnsi="宋体"/>
                <w:color w:val="000000"/>
                <w:kern w:val="0"/>
                <w:sz w:val="18"/>
                <w:szCs w:val="18"/>
                <w:lang w:bidi="ar"/>
              </w:rPr>
              <w:t>■C</w:t>
            </w:r>
            <w:r w:rsidRPr="00B503AC">
              <w:rPr>
                <w:rFonts w:ascii="宋体" w:hAnsi="宋体" w:cs="宋体" w:hint="eastAsia"/>
                <w:color w:val="000000"/>
                <w:kern w:val="0"/>
                <w:sz w:val="18"/>
                <w:szCs w:val="18"/>
                <w:lang w:bidi="ar"/>
              </w:rPr>
              <w:t>钢琴基础</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D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DF"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0"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1"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2"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3"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4" w14:textId="77777777" w:rsidR="007E41D3" w:rsidRPr="00B503AC" w:rsidRDefault="007E41D3">
            <w:pPr>
              <w:jc w:val="center"/>
              <w:rPr>
                <w:rFonts w:ascii="宋体" w:hAnsi="宋体"/>
                <w:color w:val="000000"/>
                <w:sz w:val="18"/>
                <w:szCs w:val="18"/>
              </w:rPr>
            </w:pPr>
          </w:p>
        </w:tc>
      </w:tr>
      <w:tr w:rsidR="007E41D3" w:rsidRPr="00B503AC" w14:paraId="1F50CCF3"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E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26</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7"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8"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9" w14:textId="77777777" w:rsidR="007E41D3" w:rsidRPr="00B503AC" w:rsidRDefault="00BB4342">
            <w:pPr>
              <w:widowControl/>
              <w:jc w:val="left"/>
              <w:textAlignment w:val="center"/>
              <w:rPr>
                <w:rFonts w:ascii="宋体" w:hAnsi="宋体"/>
                <w:color w:val="000000"/>
                <w:sz w:val="18"/>
                <w:szCs w:val="18"/>
              </w:rPr>
            </w:pPr>
            <w:r w:rsidRPr="00B503AC">
              <w:rPr>
                <w:rFonts w:ascii="宋体" w:hAnsi="宋体"/>
                <w:color w:val="000000"/>
                <w:kern w:val="0"/>
                <w:sz w:val="18"/>
                <w:szCs w:val="18"/>
                <w:lang w:bidi="ar"/>
              </w:rPr>
              <w:t>■C</w:t>
            </w:r>
            <w:r w:rsidRPr="00B503AC">
              <w:rPr>
                <w:rFonts w:ascii="宋体" w:hAnsi="宋体" w:cs="宋体" w:hint="eastAsia"/>
                <w:color w:val="000000"/>
                <w:kern w:val="0"/>
                <w:sz w:val="18"/>
                <w:szCs w:val="18"/>
                <w:lang w:bidi="ar"/>
              </w:rPr>
              <w:t>舞蹈基础</w:t>
            </w:r>
          </w:p>
        </w:tc>
        <w:tc>
          <w:tcPr>
            <w:tcW w:w="795" w:type="dxa"/>
            <w:tcBorders>
              <w:top w:val="nil"/>
              <w:left w:val="nil"/>
              <w:bottom w:val="nil"/>
              <w:right w:val="single" w:sz="8" w:space="0" w:color="000000"/>
            </w:tcBorders>
            <w:shd w:val="clear" w:color="auto" w:fill="auto"/>
            <w:tcMar>
              <w:top w:w="12" w:type="dxa"/>
              <w:left w:w="12" w:type="dxa"/>
              <w:right w:w="12" w:type="dxa"/>
            </w:tcMar>
            <w:vAlign w:val="center"/>
          </w:tcPr>
          <w:p w14:paraId="1F50CCE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nil"/>
              <w:right w:val="single" w:sz="8" w:space="0" w:color="000000"/>
            </w:tcBorders>
            <w:shd w:val="clear" w:color="auto" w:fill="auto"/>
            <w:tcMar>
              <w:top w:w="12" w:type="dxa"/>
              <w:left w:w="12" w:type="dxa"/>
              <w:right w:w="12" w:type="dxa"/>
            </w:tcMar>
            <w:vAlign w:val="center"/>
          </w:tcPr>
          <w:p w14:paraId="1F50CCE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E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D"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E"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EF"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0"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1"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2" w14:textId="77777777" w:rsidR="007E41D3" w:rsidRPr="00B503AC" w:rsidRDefault="007E41D3">
            <w:pPr>
              <w:jc w:val="center"/>
              <w:rPr>
                <w:rFonts w:ascii="宋体" w:hAnsi="宋体"/>
                <w:color w:val="000000"/>
                <w:sz w:val="18"/>
                <w:szCs w:val="18"/>
              </w:rPr>
            </w:pPr>
          </w:p>
        </w:tc>
      </w:tr>
      <w:tr w:rsidR="007E41D3" w:rsidRPr="00B503AC" w14:paraId="1F50CD01"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CF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27</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5"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6"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nil"/>
            </w:tcBorders>
            <w:shd w:val="clear" w:color="auto" w:fill="auto"/>
            <w:tcMar>
              <w:top w:w="12" w:type="dxa"/>
              <w:left w:w="12" w:type="dxa"/>
              <w:right w:w="12" w:type="dxa"/>
            </w:tcMar>
            <w:vAlign w:val="center"/>
          </w:tcPr>
          <w:p w14:paraId="1F50CCF7"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C美术基础</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F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F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CF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B"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C"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D"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E"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CFF"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0" w14:textId="77777777" w:rsidR="007E41D3" w:rsidRPr="00B503AC" w:rsidRDefault="007E41D3">
            <w:pPr>
              <w:jc w:val="center"/>
              <w:rPr>
                <w:rFonts w:ascii="宋体" w:hAnsi="宋体"/>
                <w:color w:val="000000"/>
                <w:sz w:val="18"/>
                <w:szCs w:val="18"/>
              </w:rPr>
            </w:pPr>
          </w:p>
        </w:tc>
      </w:tr>
      <w:tr w:rsidR="007E41D3" w:rsidRPr="00B503AC" w14:paraId="1F50CD0F"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0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28</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3"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4"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5"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B幼儿教师口语（普通话）</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9"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A"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B"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C"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D"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0E" w14:textId="77777777" w:rsidR="007E41D3" w:rsidRPr="00B503AC" w:rsidRDefault="007E41D3">
            <w:pPr>
              <w:jc w:val="center"/>
              <w:rPr>
                <w:rFonts w:ascii="宋体" w:hAnsi="宋体"/>
                <w:color w:val="000000"/>
                <w:sz w:val="18"/>
                <w:szCs w:val="18"/>
              </w:rPr>
            </w:pPr>
          </w:p>
        </w:tc>
      </w:tr>
      <w:tr w:rsidR="007E41D3" w:rsidRPr="00B503AC" w14:paraId="1F50CD1C"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10" w14:textId="77777777" w:rsidR="007E41D3" w:rsidRPr="00B503AC" w:rsidRDefault="007E41D3">
            <w:pPr>
              <w:jc w:val="center"/>
              <w:rPr>
                <w:rFonts w:ascii="宋体" w:hAnsi="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1" w14:textId="77777777" w:rsidR="007E41D3" w:rsidRPr="00B503AC" w:rsidRDefault="007E41D3">
            <w:pPr>
              <w:jc w:val="center"/>
              <w:rPr>
                <w:rFonts w:ascii="宋体" w:hAnsi="宋体" w:cs="宋体"/>
                <w:color w:val="000000"/>
                <w:sz w:val="18"/>
                <w:szCs w:val="18"/>
              </w:rPr>
            </w:pPr>
          </w:p>
        </w:tc>
        <w:tc>
          <w:tcPr>
            <w:tcW w:w="3585" w:type="dxa"/>
            <w:gridSpan w:val="2"/>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2"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小计2</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3"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468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4"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438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5"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30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6"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7"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8"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9"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0</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A"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4</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B" w14:textId="77777777" w:rsidR="007E41D3" w:rsidRPr="00B503AC" w:rsidRDefault="007E41D3">
            <w:pPr>
              <w:jc w:val="center"/>
              <w:rPr>
                <w:rFonts w:ascii="宋体" w:hAnsi="宋体"/>
                <w:color w:val="000000"/>
                <w:sz w:val="18"/>
                <w:szCs w:val="18"/>
              </w:rPr>
            </w:pPr>
          </w:p>
        </w:tc>
      </w:tr>
      <w:tr w:rsidR="007E41D3" w:rsidRPr="00B503AC" w14:paraId="1F50CD2A"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1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29</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E" w14:textId="77777777" w:rsidR="007E41D3" w:rsidRPr="00B503AC" w:rsidRDefault="007E41D3">
            <w:pPr>
              <w:jc w:val="center"/>
              <w:rPr>
                <w:rFonts w:ascii="宋体" w:hAnsi="宋体" w:cs="宋体"/>
                <w:color w:val="000000"/>
                <w:sz w:val="18"/>
                <w:szCs w:val="18"/>
              </w:rPr>
            </w:pP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1F"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专业核心课程</w:t>
            </w: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0" w14:textId="7FA79578"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B活动设计（健康、语言）(</w:t>
            </w:r>
            <w:r w:rsidR="00B503AC" w:rsidRPr="00B503AC">
              <w:rPr>
                <w:rFonts w:ascii="宋体" w:hAnsi="宋体" w:cs="宋体" w:hint="eastAsia"/>
                <w:color w:val="000000"/>
                <w:kern w:val="0"/>
                <w:sz w:val="18"/>
                <w:szCs w:val="18"/>
                <w:lang w:bidi="ar"/>
              </w:rPr>
              <w:t>限</w:t>
            </w:r>
            <w:r w:rsidRPr="00B503AC">
              <w:rPr>
                <w:rFonts w:ascii="宋体" w:hAnsi="宋体" w:cs="宋体" w:hint="eastAsia"/>
                <w:color w:val="000000"/>
                <w:kern w:val="0"/>
                <w:sz w:val="18"/>
                <w:szCs w:val="18"/>
                <w:lang w:bidi="ar"/>
              </w:rPr>
              <w:t>选）</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22"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50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23"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22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4"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5"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6"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7"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8" w14:textId="77777777" w:rsidR="007E41D3" w:rsidRPr="00B503AC" w:rsidRDefault="007E41D3">
            <w:pPr>
              <w:jc w:val="center"/>
              <w:rPr>
                <w:rFonts w:ascii="宋体" w:hAnsi="宋体"/>
                <w:color w:val="000000"/>
                <w:sz w:val="18"/>
                <w:szCs w:val="18"/>
              </w:rPr>
            </w:pPr>
          </w:p>
        </w:tc>
        <w:tc>
          <w:tcPr>
            <w:tcW w:w="576"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D29" w14:textId="77777777" w:rsidR="007E41D3" w:rsidRPr="00B503AC" w:rsidRDefault="007E41D3">
            <w:pPr>
              <w:jc w:val="center"/>
              <w:rPr>
                <w:rFonts w:ascii="宋体" w:hAnsi="宋体"/>
                <w:color w:val="000000"/>
                <w:sz w:val="18"/>
                <w:szCs w:val="18"/>
              </w:rPr>
            </w:pPr>
          </w:p>
        </w:tc>
      </w:tr>
      <w:tr w:rsidR="007E41D3" w:rsidRPr="00B503AC" w14:paraId="1F50CD38" w14:textId="77777777">
        <w:trPr>
          <w:trHeight w:val="36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2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30</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C"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D"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E" w14:textId="2C7778F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B活动设计（社会、科学）（</w:t>
            </w:r>
            <w:r w:rsidR="00B503AC" w:rsidRPr="00B503AC">
              <w:rPr>
                <w:rFonts w:ascii="宋体" w:hAnsi="宋体" w:cs="宋体" w:hint="eastAsia"/>
                <w:color w:val="000000"/>
                <w:kern w:val="0"/>
                <w:sz w:val="18"/>
                <w:szCs w:val="18"/>
                <w:lang w:bidi="ar"/>
              </w:rPr>
              <w:t>限</w:t>
            </w:r>
            <w:r w:rsidRPr="00B503AC">
              <w:rPr>
                <w:rFonts w:ascii="宋体" w:hAnsi="宋体" w:cs="宋体" w:hint="eastAsia"/>
                <w:color w:val="000000"/>
                <w:kern w:val="0"/>
                <w:sz w:val="18"/>
                <w:szCs w:val="18"/>
                <w:lang w:bidi="ar"/>
              </w:rPr>
              <w:t>选）</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2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30"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50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31"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22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2"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4"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5"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6"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7" w14:textId="77777777" w:rsidR="007E41D3" w:rsidRPr="00B503AC" w:rsidRDefault="007E41D3">
            <w:pPr>
              <w:jc w:val="center"/>
              <w:rPr>
                <w:rFonts w:ascii="宋体" w:hAnsi="宋体"/>
                <w:color w:val="000000"/>
                <w:sz w:val="18"/>
                <w:szCs w:val="18"/>
              </w:rPr>
            </w:pPr>
          </w:p>
        </w:tc>
      </w:tr>
      <w:tr w:rsidR="007E41D3" w:rsidRPr="00B503AC" w14:paraId="1F50CD46"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3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31</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A"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B"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C"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B幼儿游戏</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3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3E"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20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3F"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16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0"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1"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2"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3"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4"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5" w14:textId="77777777" w:rsidR="007E41D3" w:rsidRPr="00B503AC" w:rsidRDefault="007E41D3">
            <w:pPr>
              <w:jc w:val="center"/>
              <w:rPr>
                <w:rFonts w:ascii="宋体" w:hAnsi="宋体"/>
                <w:color w:val="000000"/>
                <w:sz w:val="18"/>
                <w:szCs w:val="18"/>
              </w:rPr>
            </w:pPr>
          </w:p>
        </w:tc>
      </w:tr>
      <w:tr w:rsidR="007E41D3" w:rsidRPr="00B503AC" w14:paraId="1F50CD54"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4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32</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8"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9"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A"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■C幼儿歌曲伴奏</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4C"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E"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4F"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0"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1"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2"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3" w14:textId="77777777" w:rsidR="007E41D3" w:rsidRPr="00B503AC" w:rsidRDefault="007E41D3">
            <w:pPr>
              <w:jc w:val="center"/>
              <w:rPr>
                <w:rFonts w:ascii="宋体" w:hAnsi="宋体"/>
                <w:color w:val="000000"/>
                <w:sz w:val="18"/>
                <w:szCs w:val="18"/>
              </w:rPr>
            </w:pPr>
          </w:p>
        </w:tc>
      </w:tr>
      <w:tr w:rsidR="007E41D3" w:rsidRPr="00B503AC" w14:paraId="1F50CD62"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5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33</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6"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7"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8"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■C舞蹈创编</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5A"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5B"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144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C"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D"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E"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5F"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0"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1" w14:textId="77777777" w:rsidR="007E41D3" w:rsidRPr="00B503AC" w:rsidRDefault="007E41D3">
            <w:pPr>
              <w:jc w:val="center"/>
              <w:rPr>
                <w:rFonts w:ascii="宋体" w:hAnsi="宋体"/>
                <w:color w:val="000000"/>
                <w:sz w:val="18"/>
                <w:szCs w:val="18"/>
              </w:rPr>
            </w:pPr>
          </w:p>
        </w:tc>
      </w:tr>
      <w:tr w:rsidR="007E41D3" w:rsidRPr="00B503AC" w14:paraId="1F50CD70" w14:textId="77777777">
        <w:trPr>
          <w:trHeight w:val="30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6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34</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4"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5"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6"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C手工制作</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68"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69"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A"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B"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C"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D"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E"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6F" w14:textId="77777777" w:rsidR="007E41D3" w:rsidRPr="00B503AC" w:rsidRDefault="007E41D3">
            <w:pPr>
              <w:jc w:val="center"/>
              <w:rPr>
                <w:rFonts w:ascii="宋体" w:hAnsi="宋体"/>
                <w:color w:val="000000"/>
                <w:sz w:val="18"/>
                <w:szCs w:val="18"/>
              </w:rPr>
            </w:pPr>
          </w:p>
        </w:tc>
      </w:tr>
      <w:tr w:rsidR="007E41D3" w:rsidRPr="00B503AC" w14:paraId="1F50CD7E"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7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35</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2"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3"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4" w14:textId="77777777" w:rsidR="007E41D3" w:rsidRPr="00B503AC" w:rsidRDefault="00BB4342">
            <w:pPr>
              <w:widowControl/>
              <w:jc w:val="left"/>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B乐理与视唱</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76"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77"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8"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9"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A"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B"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C" w14:textId="77777777" w:rsidR="007E41D3" w:rsidRPr="00B503AC" w:rsidRDefault="007E41D3">
            <w:pPr>
              <w:jc w:val="center"/>
              <w:rPr>
                <w:rFonts w:ascii="宋体" w:hAnsi="宋体" w:cs="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7D" w14:textId="77777777" w:rsidR="007E41D3" w:rsidRPr="00B503AC" w:rsidRDefault="007E41D3">
            <w:pPr>
              <w:jc w:val="center"/>
              <w:rPr>
                <w:rFonts w:ascii="宋体" w:hAnsi="宋体"/>
                <w:color w:val="000000"/>
                <w:sz w:val="18"/>
                <w:szCs w:val="18"/>
              </w:rPr>
            </w:pPr>
          </w:p>
        </w:tc>
      </w:tr>
      <w:tr w:rsidR="007E41D3" w:rsidRPr="00B503AC" w14:paraId="1F50CD8C"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7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0"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1"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2" w14:textId="6075E0DF"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B保育员</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3"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60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5"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6"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7"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8"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9"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B" w14:textId="77777777" w:rsidR="007E41D3" w:rsidRPr="00B503AC" w:rsidRDefault="007E41D3">
            <w:pPr>
              <w:jc w:val="center"/>
              <w:rPr>
                <w:rFonts w:ascii="宋体" w:hAnsi="宋体"/>
                <w:color w:val="000000"/>
                <w:sz w:val="18"/>
                <w:szCs w:val="18"/>
              </w:rPr>
            </w:pPr>
          </w:p>
        </w:tc>
      </w:tr>
      <w:tr w:rsidR="007E41D3" w:rsidRPr="00B503AC" w14:paraId="1F50CD99"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8D" w14:textId="77777777" w:rsidR="007E41D3" w:rsidRPr="00B503AC" w:rsidRDefault="007E41D3">
            <w:pPr>
              <w:jc w:val="center"/>
              <w:rPr>
                <w:rFonts w:ascii="宋体" w:hAnsi="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E" w14:textId="77777777" w:rsidR="007E41D3" w:rsidRPr="00B503AC" w:rsidRDefault="007E41D3">
            <w:pPr>
              <w:jc w:val="center"/>
              <w:rPr>
                <w:rFonts w:ascii="宋体" w:hAnsi="宋体" w:cs="宋体"/>
                <w:color w:val="000000"/>
                <w:sz w:val="18"/>
                <w:szCs w:val="18"/>
              </w:rPr>
            </w:pPr>
          </w:p>
        </w:tc>
        <w:tc>
          <w:tcPr>
            <w:tcW w:w="3585" w:type="dxa"/>
            <w:gridSpan w:val="2"/>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8F"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小计3</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0"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684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1"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216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2"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468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3"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4"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5"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6"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16</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7"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16</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8" w14:textId="77777777" w:rsidR="007E41D3" w:rsidRPr="00B503AC" w:rsidRDefault="007E41D3">
            <w:pPr>
              <w:jc w:val="center"/>
              <w:rPr>
                <w:rFonts w:ascii="宋体" w:hAnsi="宋体"/>
                <w:b/>
                <w:color w:val="000000"/>
                <w:sz w:val="18"/>
                <w:szCs w:val="18"/>
              </w:rPr>
            </w:pPr>
          </w:p>
        </w:tc>
      </w:tr>
      <w:tr w:rsidR="007E41D3" w:rsidRPr="00B503AC" w14:paraId="1F50CDA7"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9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37</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B" w14:textId="77777777" w:rsidR="007E41D3" w:rsidRPr="00B503AC" w:rsidRDefault="007E41D3">
            <w:pPr>
              <w:jc w:val="center"/>
              <w:rPr>
                <w:rFonts w:ascii="宋体" w:hAnsi="宋体" w:cs="宋体"/>
                <w:color w:val="000000"/>
                <w:sz w:val="18"/>
                <w:szCs w:val="18"/>
              </w:rPr>
            </w:pP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C"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专业拓展课程</w:t>
            </w: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D"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A幼儿教师资格考试辅导</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9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D9F"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72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0"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1"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2"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4"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5"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w:t>
            </w:r>
          </w:p>
        </w:tc>
        <w:tc>
          <w:tcPr>
            <w:tcW w:w="576"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DA6" w14:textId="77777777" w:rsidR="007E41D3" w:rsidRPr="00B503AC" w:rsidRDefault="007E41D3">
            <w:pPr>
              <w:jc w:val="center"/>
              <w:rPr>
                <w:rFonts w:ascii="宋体" w:hAnsi="宋体"/>
                <w:color w:val="000000"/>
                <w:sz w:val="18"/>
                <w:szCs w:val="18"/>
              </w:rPr>
            </w:pPr>
          </w:p>
        </w:tc>
      </w:tr>
      <w:tr w:rsidR="007E41D3" w:rsidRPr="00B503AC" w14:paraId="1F50CDB5"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A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38</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9"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AA" w14:textId="77777777" w:rsidR="007E41D3" w:rsidRPr="00B503AC" w:rsidRDefault="007E41D3">
            <w:pPr>
              <w:jc w:val="center"/>
              <w:rPr>
                <w:rFonts w:ascii="宋体" w:hAnsi="宋体"/>
                <w:color w:val="000000"/>
                <w:sz w:val="18"/>
                <w:szCs w:val="18"/>
              </w:rPr>
            </w:pPr>
          </w:p>
        </w:tc>
        <w:tc>
          <w:tcPr>
            <w:tcW w:w="3030" w:type="dxa"/>
            <w:tcBorders>
              <w:top w:val="nil"/>
              <w:left w:val="nil"/>
              <w:bottom w:val="nil"/>
              <w:right w:val="single" w:sz="8" w:space="0" w:color="000000"/>
            </w:tcBorders>
            <w:shd w:val="clear" w:color="auto" w:fill="auto"/>
            <w:tcMar>
              <w:top w:w="12" w:type="dxa"/>
              <w:left w:w="12" w:type="dxa"/>
              <w:right w:w="12" w:type="dxa"/>
            </w:tcMar>
            <w:vAlign w:val="center"/>
          </w:tcPr>
          <w:p w14:paraId="1F50CDAB"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B</w:t>
            </w:r>
            <w:r w:rsidRPr="00B503AC">
              <w:rPr>
                <w:rFonts w:ascii="宋体" w:hAnsi="宋体" w:cs="宋体" w:hint="eastAsia"/>
                <w:color w:val="000000"/>
                <w:kern w:val="0"/>
                <w:sz w:val="18"/>
                <w:szCs w:val="18"/>
                <w:lang w:bidi="ar"/>
              </w:rPr>
              <w:t>幼儿文学</w:t>
            </w:r>
          </w:p>
        </w:tc>
        <w:tc>
          <w:tcPr>
            <w:tcW w:w="795" w:type="dxa"/>
            <w:tcBorders>
              <w:top w:val="nil"/>
              <w:left w:val="nil"/>
              <w:bottom w:val="nil"/>
              <w:right w:val="single" w:sz="8" w:space="0" w:color="000000"/>
            </w:tcBorders>
            <w:shd w:val="clear" w:color="auto" w:fill="auto"/>
            <w:tcMar>
              <w:top w:w="12" w:type="dxa"/>
              <w:left w:w="12" w:type="dxa"/>
              <w:right w:w="12" w:type="dxa"/>
            </w:tcMar>
            <w:vAlign w:val="center"/>
          </w:tcPr>
          <w:p w14:paraId="1F50CDA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tcBorders>
              <w:top w:val="nil"/>
              <w:left w:val="nil"/>
              <w:bottom w:val="nil"/>
              <w:right w:val="single" w:sz="8" w:space="0" w:color="000000"/>
            </w:tcBorders>
            <w:shd w:val="clear" w:color="auto" w:fill="auto"/>
            <w:tcMar>
              <w:top w:w="12" w:type="dxa"/>
              <w:left w:w="12" w:type="dxa"/>
              <w:right w:w="12" w:type="dxa"/>
            </w:tcMar>
          </w:tcPr>
          <w:p w14:paraId="1F50CDAD"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18</w:t>
            </w:r>
          </w:p>
        </w:tc>
        <w:tc>
          <w:tcPr>
            <w:tcW w:w="555" w:type="dxa"/>
            <w:tcBorders>
              <w:top w:val="nil"/>
              <w:left w:val="nil"/>
              <w:bottom w:val="nil"/>
              <w:right w:val="single" w:sz="8" w:space="0" w:color="000000"/>
            </w:tcBorders>
            <w:shd w:val="clear" w:color="auto" w:fill="auto"/>
            <w:tcMar>
              <w:top w:w="12" w:type="dxa"/>
              <w:left w:w="12" w:type="dxa"/>
              <w:right w:w="12" w:type="dxa"/>
            </w:tcMar>
            <w:vAlign w:val="center"/>
          </w:tcPr>
          <w:p w14:paraId="1F50CDAE"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18</w:t>
            </w:r>
          </w:p>
        </w:tc>
        <w:tc>
          <w:tcPr>
            <w:tcW w:w="555" w:type="dxa"/>
            <w:tcBorders>
              <w:top w:val="nil"/>
              <w:left w:val="nil"/>
              <w:bottom w:val="nil"/>
              <w:right w:val="single" w:sz="8" w:space="0" w:color="000000"/>
            </w:tcBorders>
            <w:shd w:val="clear" w:color="auto" w:fill="auto"/>
            <w:tcMar>
              <w:top w:w="12" w:type="dxa"/>
              <w:left w:w="12" w:type="dxa"/>
              <w:right w:w="12" w:type="dxa"/>
            </w:tcMar>
            <w:vAlign w:val="center"/>
          </w:tcPr>
          <w:p w14:paraId="1F50CDAF" w14:textId="77777777" w:rsidR="007E41D3" w:rsidRPr="00B503AC" w:rsidRDefault="007E41D3">
            <w:pPr>
              <w:jc w:val="center"/>
              <w:rPr>
                <w:rFonts w:ascii="宋体" w:hAnsi="宋体"/>
                <w:color w:val="000000"/>
                <w:sz w:val="18"/>
                <w:szCs w:val="18"/>
              </w:rPr>
            </w:pPr>
          </w:p>
        </w:tc>
        <w:tc>
          <w:tcPr>
            <w:tcW w:w="555" w:type="dxa"/>
            <w:tcBorders>
              <w:top w:val="nil"/>
              <w:left w:val="nil"/>
              <w:bottom w:val="nil"/>
              <w:right w:val="single" w:sz="8" w:space="0" w:color="000000"/>
            </w:tcBorders>
            <w:shd w:val="clear" w:color="auto" w:fill="auto"/>
            <w:tcMar>
              <w:top w:w="12" w:type="dxa"/>
              <w:left w:w="12" w:type="dxa"/>
              <w:right w:w="12" w:type="dxa"/>
            </w:tcMar>
            <w:vAlign w:val="center"/>
          </w:tcPr>
          <w:p w14:paraId="1F50CDB0"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555" w:type="dxa"/>
            <w:tcBorders>
              <w:top w:val="nil"/>
              <w:left w:val="nil"/>
              <w:bottom w:val="nil"/>
              <w:right w:val="single" w:sz="8" w:space="0" w:color="000000"/>
            </w:tcBorders>
            <w:shd w:val="clear" w:color="auto" w:fill="auto"/>
            <w:tcMar>
              <w:top w:w="12" w:type="dxa"/>
              <w:left w:w="12" w:type="dxa"/>
              <w:right w:w="12" w:type="dxa"/>
            </w:tcMar>
            <w:vAlign w:val="center"/>
          </w:tcPr>
          <w:p w14:paraId="1F50CDB1" w14:textId="77777777" w:rsidR="007E41D3" w:rsidRPr="00B503AC" w:rsidRDefault="007E41D3">
            <w:pPr>
              <w:jc w:val="center"/>
              <w:rPr>
                <w:rFonts w:ascii="宋体" w:hAnsi="宋体"/>
                <w:color w:val="000000"/>
                <w:sz w:val="18"/>
                <w:szCs w:val="18"/>
              </w:rPr>
            </w:pPr>
          </w:p>
        </w:tc>
        <w:tc>
          <w:tcPr>
            <w:tcW w:w="555" w:type="dxa"/>
            <w:tcBorders>
              <w:top w:val="nil"/>
              <w:left w:val="nil"/>
              <w:bottom w:val="nil"/>
              <w:right w:val="single" w:sz="8" w:space="0" w:color="000000"/>
            </w:tcBorders>
            <w:shd w:val="clear" w:color="auto" w:fill="auto"/>
            <w:tcMar>
              <w:top w:w="12" w:type="dxa"/>
              <w:left w:w="12" w:type="dxa"/>
              <w:right w:w="12" w:type="dxa"/>
            </w:tcMar>
            <w:vAlign w:val="center"/>
          </w:tcPr>
          <w:p w14:paraId="1F50CDB2" w14:textId="77777777" w:rsidR="007E41D3" w:rsidRPr="00B503AC" w:rsidRDefault="007E41D3">
            <w:pPr>
              <w:jc w:val="center"/>
              <w:rPr>
                <w:rFonts w:ascii="宋体" w:hAnsi="宋体"/>
                <w:color w:val="000000"/>
                <w:sz w:val="18"/>
                <w:szCs w:val="18"/>
              </w:rPr>
            </w:pPr>
          </w:p>
        </w:tc>
        <w:tc>
          <w:tcPr>
            <w:tcW w:w="588" w:type="dxa"/>
            <w:tcBorders>
              <w:top w:val="nil"/>
              <w:left w:val="nil"/>
              <w:bottom w:val="nil"/>
              <w:right w:val="single" w:sz="8" w:space="0" w:color="000000"/>
            </w:tcBorders>
            <w:shd w:val="clear" w:color="auto" w:fill="auto"/>
            <w:tcMar>
              <w:top w:w="12" w:type="dxa"/>
              <w:left w:w="12" w:type="dxa"/>
              <w:right w:w="12" w:type="dxa"/>
            </w:tcMar>
            <w:vAlign w:val="center"/>
          </w:tcPr>
          <w:p w14:paraId="1F50CDB3" w14:textId="77777777" w:rsidR="007E41D3" w:rsidRPr="00B503AC" w:rsidRDefault="007E41D3">
            <w:pPr>
              <w:jc w:val="center"/>
              <w:rPr>
                <w:rFonts w:ascii="宋体" w:hAnsi="宋体"/>
                <w:color w:val="000000"/>
                <w:sz w:val="18"/>
                <w:szCs w:val="18"/>
              </w:rPr>
            </w:pPr>
          </w:p>
        </w:tc>
        <w:tc>
          <w:tcPr>
            <w:tcW w:w="576" w:type="dxa"/>
            <w:tcBorders>
              <w:top w:val="nil"/>
              <w:left w:val="nil"/>
              <w:bottom w:val="nil"/>
              <w:right w:val="single" w:sz="8" w:space="0" w:color="000000"/>
            </w:tcBorders>
            <w:shd w:val="clear" w:color="auto" w:fill="auto"/>
            <w:tcMar>
              <w:top w:w="12" w:type="dxa"/>
              <w:left w:w="12" w:type="dxa"/>
              <w:right w:w="12" w:type="dxa"/>
            </w:tcMar>
            <w:vAlign w:val="center"/>
          </w:tcPr>
          <w:p w14:paraId="1F50CDB4" w14:textId="77777777" w:rsidR="007E41D3" w:rsidRPr="00B503AC" w:rsidRDefault="007E41D3">
            <w:pPr>
              <w:jc w:val="center"/>
              <w:rPr>
                <w:rFonts w:ascii="宋体" w:hAnsi="宋体"/>
                <w:color w:val="000000"/>
                <w:sz w:val="18"/>
                <w:szCs w:val="18"/>
              </w:rPr>
            </w:pPr>
          </w:p>
        </w:tc>
      </w:tr>
      <w:tr w:rsidR="007E41D3" w:rsidRPr="00B503AC" w14:paraId="1F50CDC3" w14:textId="77777777">
        <w:trPr>
          <w:trHeight w:val="36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B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39</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B7"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B8" w14:textId="77777777" w:rsidR="007E41D3" w:rsidRPr="00B503AC" w:rsidRDefault="007E41D3">
            <w:pPr>
              <w:jc w:val="center"/>
              <w:rPr>
                <w:rFonts w:ascii="宋体" w:hAnsi="宋体"/>
                <w:color w:val="000000"/>
                <w:sz w:val="18"/>
                <w:szCs w:val="18"/>
              </w:rPr>
            </w:pPr>
          </w:p>
        </w:tc>
        <w:tc>
          <w:tcPr>
            <w:tcW w:w="30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CED31" w14:textId="6A642A1E" w:rsidR="00B503AC" w:rsidRPr="00B503AC" w:rsidRDefault="00BB4342">
            <w:pPr>
              <w:widowControl/>
              <w:jc w:val="left"/>
              <w:textAlignment w:val="center"/>
              <w:rPr>
                <w:rFonts w:ascii="宋体" w:hAnsi="宋体" w:cs="宋体"/>
                <w:color w:val="000000"/>
                <w:kern w:val="0"/>
                <w:sz w:val="18"/>
                <w:szCs w:val="18"/>
                <w:lang w:bidi="ar"/>
              </w:rPr>
            </w:pPr>
            <w:r w:rsidRPr="00B503AC">
              <w:rPr>
                <w:rFonts w:ascii="宋体" w:hAnsi="宋体" w:cs="宋体" w:hint="eastAsia"/>
                <w:color w:val="000000"/>
                <w:kern w:val="0"/>
                <w:sz w:val="18"/>
                <w:szCs w:val="18"/>
                <w:lang w:bidi="ar"/>
              </w:rPr>
              <w:t xml:space="preserve">C幼儿园环境创设（任选）   </w:t>
            </w:r>
          </w:p>
          <w:p w14:paraId="1F50CDB9" w14:textId="7E6866CE" w:rsidR="007E41D3" w:rsidRPr="00B503AC" w:rsidRDefault="00BB4342">
            <w:pPr>
              <w:widowControl/>
              <w:jc w:val="left"/>
              <w:textAlignment w:val="center"/>
              <w:rPr>
                <w:rFonts w:ascii="宋体" w:hAnsi="宋体" w:cs="宋体"/>
                <w:color w:val="000000"/>
                <w:sz w:val="18"/>
                <w:szCs w:val="18"/>
              </w:rPr>
            </w:pPr>
            <w:r w:rsidRPr="00B503AC">
              <w:rPr>
                <w:rFonts w:ascii="宋体" w:hAnsi="宋体"/>
                <w:color w:val="000000"/>
                <w:kern w:val="0"/>
                <w:sz w:val="18"/>
                <w:szCs w:val="18"/>
                <w:lang w:bidi="ar"/>
              </w:rPr>
              <w:t>C</w:t>
            </w:r>
            <w:r w:rsidRPr="00B503AC">
              <w:rPr>
                <w:rFonts w:ascii="宋体" w:hAnsi="宋体" w:cs="宋体" w:hint="eastAsia"/>
                <w:color w:val="000000"/>
                <w:kern w:val="0"/>
                <w:sz w:val="18"/>
                <w:szCs w:val="18"/>
                <w:lang w:bidi="ar"/>
              </w:rPr>
              <w:t>创意手工（任选）</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BA"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1F50CDBB" w14:textId="77777777" w:rsidR="007E41D3" w:rsidRPr="00B503AC" w:rsidRDefault="00BB4342">
            <w:pPr>
              <w:widowControl/>
              <w:jc w:val="center"/>
              <w:textAlignment w:val="top"/>
              <w:rPr>
                <w:rFonts w:ascii="宋体" w:hAnsi="宋体" w:cs="宋体"/>
                <w:color w:val="000000"/>
                <w:sz w:val="18"/>
                <w:szCs w:val="18"/>
              </w:rPr>
            </w:pPr>
            <w:r w:rsidRPr="00B503AC">
              <w:rPr>
                <w:rFonts w:ascii="宋体" w:hAnsi="宋体" w:cs="宋体" w:hint="eastAsia"/>
                <w:color w:val="000000"/>
                <w:kern w:val="0"/>
                <w:sz w:val="18"/>
                <w:szCs w:val="18"/>
                <w:lang w:bidi="ar"/>
              </w:rPr>
              <w:t xml:space="preserve">     —</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BC"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36</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BD" w14:textId="77777777" w:rsidR="007E41D3" w:rsidRPr="00B503AC" w:rsidRDefault="007E41D3">
            <w:pPr>
              <w:jc w:val="center"/>
              <w:rPr>
                <w:rFonts w:ascii="宋体" w:hAnsi="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BE" w14:textId="77777777" w:rsidR="007E41D3" w:rsidRPr="00B503AC" w:rsidRDefault="007E41D3">
            <w:pPr>
              <w:jc w:val="center"/>
              <w:rPr>
                <w:rFonts w:ascii="宋体" w:hAnsi="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BF" w14:textId="77777777" w:rsidR="007E41D3" w:rsidRPr="00B503AC" w:rsidRDefault="007E41D3">
            <w:pPr>
              <w:jc w:val="center"/>
              <w:rPr>
                <w:rFonts w:ascii="宋体" w:hAnsi="宋体"/>
                <w:color w:val="000000"/>
                <w:sz w:val="18"/>
                <w:szCs w:val="18"/>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0" w14:textId="77777777" w:rsidR="007E41D3" w:rsidRPr="00B503AC" w:rsidRDefault="007E41D3">
            <w:pPr>
              <w:jc w:val="center"/>
              <w:rPr>
                <w:rFonts w:ascii="宋体" w:hAnsi="宋体"/>
                <w:color w:val="000000"/>
                <w:sz w:val="18"/>
                <w:szCs w:val="18"/>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1"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2" w14:textId="77777777" w:rsidR="007E41D3" w:rsidRPr="00B503AC" w:rsidRDefault="007E41D3">
            <w:pPr>
              <w:jc w:val="center"/>
              <w:rPr>
                <w:rFonts w:ascii="宋体" w:hAnsi="宋体"/>
                <w:color w:val="000000"/>
                <w:sz w:val="18"/>
                <w:szCs w:val="18"/>
              </w:rPr>
            </w:pPr>
          </w:p>
        </w:tc>
      </w:tr>
      <w:tr w:rsidR="007E41D3" w:rsidRPr="00B503AC" w14:paraId="1F50CDD1" w14:textId="77777777">
        <w:trPr>
          <w:trHeight w:val="18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C4"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40</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C5"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C6" w14:textId="77777777" w:rsidR="007E41D3" w:rsidRPr="00B503AC" w:rsidRDefault="007E41D3">
            <w:pPr>
              <w:jc w:val="center"/>
              <w:rPr>
                <w:rFonts w:ascii="宋体" w:hAnsi="宋体"/>
                <w:color w:val="000000"/>
                <w:sz w:val="18"/>
                <w:szCs w:val="18"/>
              </w:rPr>
            </w:pPr>
          </w:p>
        </w:tc>
        <w:tc>
          <w:tcPr>
            <w:tcW w:w="30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7" w14:textId="77777777" w:rsidR="007E41D3" w:rsidRPr="00B503AC" w:rsidRDefault="007E41D3">
            <w:pPr>
              <w:jc w:val="left"/>
              <w:rPr>
                <w:rFonts w:ascii="宋体" w:hAnsi="宋体" w:cs="宋体"/>
                <w:color w:val="000000"/>
                <w:sz w:val="18"/>
                <w:szCs w:val="18"/>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8"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1F50CDC9" w14:textId="77777777" w:rsidR="007E41D3" w:rsidRPr="00B503AC" w:rsidRDefault="007E41D3">
            <w:pPr>
              <w:jc w:val="center"/>
              <w:rPr>
                <w:rFonts w:ascii="宋体" w:hAnsi="宋体" w:cs="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A"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B"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C"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D" w14:textId="77777777" w:rsidR="007E41D3" w:rsidRPr="00B503AC" w:rsidRDefault="007E41D3">
            <w:pPr>
              <w:jc w:val="center"/>
              <w:rPr>
                <w:rFonts w:ascii="宋体" w:hAnsi="宋体"/>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E" w14:textId="77777777" w:rsidR="007E41D3" w:rsidRPr="00B503AC" w:rsidRDefault="007E41D3">
            <w:pPr>
              <w:jc w:val="center"/>
              <w:rPr>
                <w:rFonts w:ascii="宋体" w:hAnsi="宋体"/>
                <w:color w:val="000000"/>
                <w:sz w:val="18"/>
                <w:szCs w:val="18"/>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CF" w14:textId="77777777" w:rsidR="007E41D3" w:rsidRPr="00B503AC" w:rsidRDefault="007E41D3">
            <w:pPr>
              <w:jc w:val="center"/>
              <w:rPr>
                <w:rFonts w:ascii="宋体" w:hAnsi="宋体"/>
                <w:color w:val="000000"/>
                <w:sz w:val="18"/>
                <w:szCs w:val="18"/>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D0" w14:textId="77777777" w:rsidR="007E41D3" w:rsidRPr="00B503AC" w:rsidRDefault="007E41D3">
            <w:pPr>
              <w:jc w:val="center"/>
              <w:rPr>
                <w:rFonts w:ascii="宋体" w:hAnsi="宋体"/>
                <w:color w:val="000000"/>
                <w:sz w:val="18"/>
                <w:szCs w:val="18"/>
              </w:rPr>
            </w:pPr>
          </w:p>
        </w:tc>
      </w:tr>
      <w:tr w:rsidR="007E41D3" w:rsidRPr="00B503AC" w14:paraId="1F50CDDF"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D2"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41</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3"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4" w14:textId="77777777" w:rsidR="007E41D3" w:rsidRPr="00B503AC" w:rsidRDefault="007E41D3">
            <w:pPr>
              <w:jc w:val="center"/>
              <w:rPr>
                <w:rFonts w:ascii="宋体" w:hAnsi="宋体"/>
                <w:color w:val="000000"/>
                <w:sz w:val="18"/>
                <w:szCs w:val="18"/>
              </w:rPr>
            </w:pPr>
          </w:p>
        </w:tc>
        <w:tc>
          <w:tcPr>
            <w:tcW w:w="3030" w:type="dxa"/>
            <w:vMerge w:val="restar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3ED8CD" w14:textId="20101C72" w:rsidR="00B503AC" w:rsidRPr="00B503AC" w:rsidRDefault="00BB4342">
            <w:pPr>
              <w:widowControl/>
              <w:jc w:val="left"/>
              <w:textAlignment w:val="center"/>
              <w:rPr>
                <w:rFonts w:ascii="宋体" w:hAnsi="宋体"/>
                <w:color w:val="000000"/>
                <w:kern w:val="0"/>
                <w:sz w:val="18"/>
                <w:szCs w:val="18"/>
                <w:lang w:bidi="ar"/>
              </w:rPr>
            </w:pPr>
            <w:r w:rsidRPr="00B503AC">
              <w:rPr>
                <w:rFonts w:ascii="宋体" w:hAnsi="宋体"/>
                <w:color w:val="000000"/>
                <w:kern w:val="0"/>
                <w:sz w:val="18"/>
                <w:szCs w:val="18"/>
                <w:lang w:bidi="ar"/>
              </w:rPr>
              <w:t>B</w:t>
            </w:r>
            <w:r w:rsidRPr="00B503AC">
              <w:rPr>
                <w:rFonts w:ascii="宋体" w:hAnsi="宋体" w:cs="宋体" w:hint="eastAsia"/>
                <w:color w:val="000000"/>
                <w:kern w:val="0"/>
                <w:sz w:val="18"/>
                <w:szCs w:val="18"/>
                <w:lang w:bidi="ar"/>
              </w:rPr>
              <w:t>奥尔夫音乐教学（任选）</w:t>
            </w:r>
            <w:r w:rsidRPr="00B503AC">
              <w:rPr>
                <w:rFonts w:ascii="宋体" w:hAnsi="宋体"/>
                <w:color w:val="000000"/>
                <w:kern w:val="0"/>
                <w:sz w:val="18"/>
                <w:szCs w:val="18"/>
                <w:lang w:bidi="ar"/>
              </w:rPr>
              <w:t xml:space="preserve">     </w:t>
            </w:r>
          </w:p>
          <w:p w14:paraId="1F50CDD5" w14:textId="5AAAB717" w:rsidR="007E41D3" w:rsidRPr="00B503AC" w:rsidRDefault="00BB4342">
            <w:pPr>
              <w:widowControl/>
              <w:jc w:val="left"/>
              <w:textAlignment w:val="center"/>
              <w:rPr>
                <w:rFonts w:ascii="宋体" w:hAnsi="宋体"/>
                <w:color w:val="000000"/>
                <w:sz w:val="18"/>
                <w:szCs w:val="18"/>
              </w:rPr>
            </w:pPr>
            <w:r w:rsidRPr="00B503AC">
              <w:rPr>
                <w:rFonts w:ascii="宋体" w:hAnsi="宋体"/>
                <w:color w:val="000000"/>
                <w:kern w:val="0"/>
                <w:sz w:val="18"/>
                <w:szCs w:val="18"/>
                <w:lang w:bidi="ar"/>
              </w:rPr>
              <w:t>B</w:t>
            </w:r>
            <w:r w:rsidRPr="00B503AC">
              <w:rPr>
                <w:rFonts w:ascii="宋体" w:hAnsi="宋体" w:cs="宋体" w:hint="eastAsia"/>
                <w:color w:val="000000"/>
                <w:kern w:val="0"/>
                <w:sz w:val="18"/>
                <w:szCs w:val="18"/>
                <w:lang w:bidi="ar"/>
              </w:rPr>
              <w:t>幼儿歌曲表演唱（任选）</w:t>
            </w:r>
          </w:p>
        </w:tc>
        <w:tc>
          <w:tcPr>
            <w:tcW w:w="79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6"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36</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7"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20</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8"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16</w:t>
            </w: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9" w14:textId="77777777" w:rsidR="007E41D3" w:rsidRPr="00B503AC" w:rsidRDefault="007E41D3">
            <w:pPr>
              <w:jc w:val="center"/>
              <w:rPr>
                <w:rFonts w:ascii="宋体" w:hAnsi="宋体"/>
                <w:color w:val="000000"/>
                <w:sz w:val="18"/>
                <w:szCs w:val="18"/>
              </w:rPr>
            </w:pP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A" w14:textId="77777777" w:rsidR="007E41D3" w:rsidRPr="00B503AC" w:rsidRDefault="007E41D3">
            <w:pPr>
              <w:jc w:val="center"/>
              <w:rPr>
                <w:rFonts w:ascii="宋体" w:hAnsi="宋体"/>
                <w:color w:val="000000"/>
                <w:sz w:val="18"/>
                <w:szCs w:val="18"/>
              </w:rPr>
            </w:pP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B" w14:textId="77777777" w:rsidR="007E41D3" w:rsidRPr="00B503AC" w:rsidRDefault="007E41D3">
            <w:pPr>
              <w:jc w:val="center"/>
              <w:rPr>
                <w:rFonts w:ascii="宋体" w:hAnsi="宋体"/>
                <w:color w:val="000000"/>
                <w:sz w:val="18"/>
                <w:szCs w:val="18"/>
              </w:rPr>
            </w:pP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C"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2</w:t>
            </w:r>
          </w:p>
        </w:tc>
        <w:tc>
          <w:tcPr>
            <w:tcW w:w="588"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D" w14:textId="77777777" w:rsidR="007E41D3" w:rsidRPr="00B503AC" w:rsidRDefault="007E41D3">
            <w:pPr>
              <w:jc w:val="center"/>
              <w:rPr>
                <w:rFonts w:ascii="宋体" w:hAnsi="宋体"/>
                <w:color w:val="000000"/>
                <w:sz w:val="18"/>
                <w:szCs w:val="18"/>
              </w:rPr>
            </w:pPr>
          </w:p>
        </w:tc>
        <w:tc>
          <w:tcPr>
            <w:tcW w:w="576"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DE" w14:textId="77777777" w:rsidR="007E41D3" w:rsidRPr="00B503AC" w:rsidRDefault="007E41D3">
            <w:pPr>
              <w:jc w:val="center"/>
              <w:rPr>
                <w:rFonts w:ascii="宋体" w:hAnsi="宋体"/>
                <w:color w:val="000000"/>
                <w:sz w:val="18"/>
                <w:szCs w:val="18"/>
              </w:rPr>
            </w:pPr>
          </w:p>
        </w:tc>
      </w:tr>
      <w:tr w:rsidR="007E41D3" w:rsidRPr="00B503AC" w14:paraId="1F50CDED" w14:textId="77777777">
        <w:trPr>
          <w:trHeight w:val="220"/>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E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42</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1"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2" w14:textId="77777777" w:rsidR="007E41D3" w:rsidRPr="00B503AC" w:rsidRDefault="007E41D3">
            <w:pPr>
              <w:jc w:val="center"/>
              <w:rPr>
                <w:rFonts w:ascii="宋体" w:hAnsi="宋体"/>
                <w:color w:val="000000"/>
                <w:sz w:val="18"/>
                <w:szCs w:val="18"/>
              </w:rPr>
            </w:pPr>
          </w:p>
        </w:tc>
        <w:tc>
          <w:tcPr>
            <w:tcW w:w="3030"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0CDE3" w14:textId="77777777" w:rsidR="007E41D3" w:rsidRPr="00B503AC" w:rsidRDefault="007E41D3">
            <w:pPr>
              <w:jc w:val="left"/>
              <w:rPr>
                <w:rFonts w:ascii="宋体" w:hAnsi="宋体"/>
                <w:color w:val="000000"/>
                <w:sz w:val="18"/>
                <w:szCs w:val="18"/>
              </w:rPr>
            </w:pPr>
          </w:p>
        </w:tc>
        <w:tc>
          <w:tcPr>
            <w:tcW w:w="79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4"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5"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6"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7" w14:textId="77777777" w:rsidR="007E41D3" w:rsidRPr="00B503AC" w:rsidRDefault="007E41D3">
            <w:pPr>
              <w:jc w:val="center"/>
              <w:rPr>
                <w:rFonts w:ascii="宋体" w:hAnsi="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8" w14:textId="77777777" w:rsidR="007E41D3" w:rsidRPr="00B503AC" w:rsidRDefault="007E41D3">
            <w:pPr>
              <w:jc w:val="center"/>
              <w:rPr>
                <w:rFonts w:ascii="宋体" w:hAnsi="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9" w14:textId="77777777" w:rsidR="007E41D3" w:rsidRPr="00B503AC" w:rsidRDefault="007E41D3">
            <w:pPr>
              <w:jc w:val="center"/>
              <w:rPr>
                <w:rFonts w:ascii="宋体" w:hAnsi="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A" w14:textId="77777777" w:rsidR="007E41D3" w:rsidRPr="00B503AC" w:rsidRDefault="007E41D3">
            <w:pPr>
              <w:jc w:val="center"/>
              <w:rPr>
                <w:rFonts w:ascii="宋体" w:hAnsi="宋体" w:cs="宋体"/>
                <w:color w:val="000000"/>
                <w:sz w:val="18"/>
                <w:szCs w:val="18"/>
              </w:rPr>
            </w:pPr>
          </w:p>
        </w:tc>
        <w:tc>
          <w:tcPr>
            <w:tcW w:w="588"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B" w14:textId="77777777" w:rsidR="007E41D3" w:rsidRPr="00B503AC" w:rsidRDefault="007E41D3">
            <w:pPr>
              <w:jc w:val="center"/>
              <w:rPr>
                <w:rFonts w:ascii="宋体" w:hAnsi="宋体"/>
                <w:color w:val="000000"/>
                <w:sz w:val="18"/>
                <w:szCs w:val="18"/>
              </w:rPr>
            </w:pPr>
          </w:p>
        </w:tc>
        <w:tc>
          <w:tcPr>
            <w:tcW w:w="576"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C" w14:textId="77777777" w:rsidR="007E41D3" w:rsidRPr="00B503AC" w:rsidRDefault="007E41D3">
            <w:pPr>
              <w:jc w:val="center"/>
              <w:rPr>
                <w:rFonts w:ascii="宋体" w:hAnsi="宋体"/>
                <w:color w:val="000000"/>
                <w:sz w:val="18"/>
                <w:szCs w:val="18"/>
              </w:rPr>
            </w:pPr>
          </w:p>
        </w:tc>
      </w:tr>
      <w:tr w:rsidR="007E41D3" w:rsidRPr="00B503AC" w14:paraId="1F50CDFA" w14:textId="77777777">
        <w:trPr>
          <w:trHeight w:val="327"/>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EE"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EF" w14:textId="77777777" w:rsidR="007E41D3" w:rsidRPr="00B503AC" w:rsidRDefault="007E41D3">
            <w:pPr>
              <w:jc w:val="center"/>
              <w:rPr>
                <w:rFonts w:ascii="宋体" w:hAnsi="宋体" w:cs="宋体"/>
                <w:color w:val="000000"/>
                <w:sz w:val="18"/>
                <w:szCs w:val="18"/>
              </w:rPr>
            </w:pPr>
          </w:p>
        </w:tc>
        <w:tc>
          <w:tcPr>
            <w:tcW w:w="3585" w:type="dxa"/>
            <w:gridSpan w:val="2"/>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0"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小计4</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1"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180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2"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110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3"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70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4"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5"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6"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7"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2</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8"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6</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9" w14:textId="77777777" w:rsidR="007E41D3" w:rsidRPr="00B503AC" w:rsidRDefault="007E41D3">
            <w:pPr>
              <w:jc w:val="center"/>
              <w:rPr>
                <w:rFonts w:ascii="宋体" w:hAnsi="宋体"/>
                <w:color w:val="000000"/>
                <w:sz w:val="18"/>
                <w:szCs w:val="18"/>
              </w:rPr>
            </w:pPr>
          </w:p>
        </w:tc>
      </w:tr>
      <w:tr w:rsidR="007E41D3" w:rsidRPr="00B503AC" w14:paraId="1F50CE08" w14:textId="77777777">
        <w:trPr>
          <w:trHeight w:val="486"/>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DFB"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lastRenderedPageBreak/>
              <w:t>43</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C" w14:textId="77777777" w:rsidR="007E41D3" w:rsidRPr="00B503AC" w:rsidRDefault="007E41D3">
            <w:pPr>
              <w:jc w:val="center"/>
              <w:rPr>
                <w:rFonts w:ascii="宋体" w:hAnsi="宋体" w:cs="宋体"/>
                <w:color w:val="000000"/>
                <w:sz w:val="18"/>
                <w:szCs w:val="18"/>
              </w:rPr>
            </w:pPr>
          </w:p>
        </w:tc>
        <w:tc>
          <w:tcPr>
            <w:tcW w:w="555" w:type="dxa"/>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D"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综合实践教学</w:t>
            </w: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E" w14:textId="77777777" w:rsidR="007E41D3" w:rsidRPr="00B503AC" w:rsidRDefault="00BB4342">
            <w:pPr>
              <w:widowControl/>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C幼儿园见习</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DFF"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0"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1"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2"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3"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4"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5"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6" w14:textId="77777777" w:rsidR="007E41D3" w:rsidRPr="00B503AC" w:rsidRDefault="007E41D3">
            <w:pPr>
              <w:jc w:val="center"/>
              <w:rPr>
                <w:rFonts w:ascii="宋体" w:hAnsi="宋体"/>
                <w:color w:val="000000"/>
                <w:sz w:val="18"/>
                <w:szCs w:val="18"/>
              </w:rPr>
            </w:pPr>
          </w:p>
        </w:tc>
        <w:tc>
          <w:tcPr>
            <w:tcW w:w="576"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F50CE07" w14:textId="77777777" w:rsidR="007E41D3" w:rsidRPr="00B503AC" w:rsidRDefault="007E41D3">
            <w:pPr>
              <w:jc w:val="center"/>
              <w:rPr>
                <w:rFonts w:ascii="宋体" w:hAnsi="宋体"/>
                <w:color w:val="000000"/>
                <w:sz w:val="18"/>
                <w:szCs w:val="18"/>
              </w:rPr>
            </w:pPr>
          </w:p>
        </w:tc>
      </w:tr>
      <w:tr w:rsidR="007E41D3" w:rsidRPr="00B503AC" w14:paraId="1F50CE16"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09"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44</w:t>
            </w: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A" w14:textId="77777777" w:rsidR="007E41D3" w:rsidRPr="00B503AC" w:rsidRDefault="007E41D3">
            <w:pPr>
              <w:jc w:val="center"/>
              <w:rPr>
                <w:rFonts w:ascii="宋体" w:hAnsi="宋体" w:cs="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B" w14:textId="77777777" w:rsidR="007E41D3" w:rsidRPr="00B503AC" w:rsidRDefault="007E41D3">
            <w:pPr>
              <w:jc w:val="center"/>
              <w:rPr>
                <w:rFonts w:ascii="宋体" w:hAnsi="宋体"/>
                <w:color w:val="000000"/>
                <w:sz w:val="18"/>
                <w:szCs w:val="18"/>
              </w:rPr>
            </w:pP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C"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C</w:t>
            </w:r>
            <w:r w:rsidRPr="00B503AC">
              <w:rPr>
                <w:rFonts w:ascii="宋体" w:hAnsi="宋体" w:cs="宋体" w:hint="eastAsia"/>
                <w:color w:val="000000"/>
                <w:kern w:val="0"/>
                <w:sz w:val="18"/>
                <w:szCs w:val="18"/>
                <w:lang w:bidi="ar"/>
              </w:rPr>
              <w:t>顶岗实习</w:t>
            </w:r>
            <w:r w:rsidRPr="00B503AC">
              <w:rPr>
                <w:rFonts w:ascii="宋体" w:hAnsi="宋体"/>
                <w:color w:val="000000"/>
                <w:kern w:val="0"/>
                <w:sz w:val="18"/>
                <w:szCs w:val="18"/>
                <w:lang w:bidi="ar"/>
              </w:rPr>
              <w:t>+</w:t>
            </w:r>
            <w:r w:rsidRPr="00B503AC">
              <w:rPr>
                <w:rFonts w:ascii="宋体" w:hAnsi="宋体" w:cs="宋体" w:hint="eastAsia"/>
                <w:color w:val="000000"/>
                <w:kern w:val="0"/>
                <w:sz w:val="18"/>
                <w:szCs w:val="18"/>
                <w:lang w:bidi="ar"/>
              </w:rPr>
              <w:t>毕业汇报</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D"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480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E" w14:textId="77777777" w:rsidR="007E41D3" w:rsidRPr="00B503AC" w:rsidRDefault="00BB4342">
            <w:pPr>
              <w:widowControl/>
              <w:jc w:val="center"/>
              <w:textAlignment w:val="center"/>
              <w:rPr>
                <w:rFonts w:ascii="宋体" w:hAnsi="宋体" w:cs="宋体"/>
                <w:color w:val="000000"/>
                <w:sz w:val="18"/>
                <w:szCs w:val="18"/>
              </w:rPr>
            </w:pPr>
            <w:r w:rsidRPr="00B503AC">
              <w:rPr>
                <w:rFonts w:ascii="宋体" w:hAnsi="宋体" w:cs="宋体" w:hint="eastAsia"/>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0F"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480</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0"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1"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2" w14:textId="77777777" w:rsidR="007E41D3" w:rsidRPr="00B503AC" w:rsidRDefault="007E41D3">
            <w:pPr>
              <w:jc w:val="center"/>
              <w:rPr>
                <w:rFonts w:ascii="宋体" w:hAnsi="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3" w14:textId="77777777" w:rsidR="007E41D3" w:rsidRPr="00B503AC" w:rsidRDefault="007E41D3">
            <w:pPr>
              <w:jc w:val="center"/>
              <w:rPr>
                <w:rFonts w:ascii="宋体" w:hAnsi="宋体"/>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4" w14:textId="77777777" w:rsidR="007E41D3" w:rsidRPr="00B503AC" w:rsidRDefault="007E41D3">
            <w:pPr>
              <w:jc w:val="center"/>
              <w:rPr>
                <w:rFonts w:ascii="宋体" w:hAnsi="宋体"/>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5"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20w</w:t>
            </w:r>
          </w:p>
        </w:tc>
      </w:tr>
      <w:tr w:rsidR="007E41D3" w:rsidRPr="00B503AC" w14:paraId="1F50CE23"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17" w14:textId="77777777" w:rsidR="007E41D3" w:rsidRPr="00B503AC" w:rsidRDefault="007E41D3">
            <w:pPr>
              <w:jc w:val="center"/>
              <w:rPr>
                <w:rFonts w:ascii="宋体" w:hAnsi="宋体"/>
                <w:color w:val="000000"/>
                <w:sz w:val="18"/>
                <w:szCs w:val="18"/>
              </w:rPr>
            </w:pPr>
          </w:p>
        </w:tc>
        <w:tc>
          <w:tcPr>
            <w:tcW w:w="555" w:type="dxa"/>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8" w14:textId="77777777" w:rsidR="007E41D3" w:rsidRPr="00B503AC" w:rsidRDefault="007E41D3">
            <w:pPr>
              <w:jc w:val="center"/>
              <w:rPr>
                <w:rFonts w:ascii="宋体" w:hAnsi="宋体" w:cs="宋体"/>
                <w:color w:val="000000"/>
                <w:sz w:val="18"/>
                <w:szCs w:val="18"/>
              </w:rPr>
            </w:pPr>
          </w:p>
        </w:tc>
        <w:tc>
          <w:tcPr>
            <w:tcW w:w="3585" w:type="dxa"/>
            <w:gridSpan w:val="2"/>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9"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小计5</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A"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504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B" w14:textId="77777777" w:rsidR="007E41D3" w:rsidRPr="00B503AC" w:rsidRDefault="007E41D3">
            <w:pPr>
              <w:jc w:val="center"/>
              <w:rPr>
                <w:rFonts w:ascii="宋体" w:hAnsi="宋体"/>
                <w:b/>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tcPr>
          <w:p w14:paraId="1F50CE1C" w14:textId="77777777" w:rsidR="007E41D3" w:rsidRPr="00B503AC" w:rsidRDefault="00BB4342">
            <w:pPr>
              <w:widowControl/>
              <w:jc w:val="center"/>
              <w:textAlignment w:val="top"/>
              <w:rPr>
                <w:rFonts w:ascii="宋体" w:hAnsi="宋体" w:cs="宋体"/>
                <w:b/>
                <w:color w:val="000000"/>
                <w:sz w:val="18"/>
                <w:szCs w:val="18"/>
              </w:rPr>
            </w:pPr>
            <w:r w:rsidRPr="00B503AC">
              <w:rPr>
                <w:rFonts w:ascii="宋体" w:hAnsi="宋体" w:cs="宋体" w:hint="eastAsia"/>
                <w:b/>
                <w:color w:val="000000"/>
                <w:kern w:val="0"/>
                <w:sz w:val="18"/>
                <w:szCs w:val="18"/>
                <w:lang w:bidi="ar"/>
              </w:rPr>
              <w:t>504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D" w14:textId="77777777" w:rsidR="007E41D3" w:rsidRPr="00B503AC" w:rsidRDefault="007E41D3">
            <w:pPr>
              <w:jc w:val="center"/>
              <w:rPr>
                <w:rFonts w:ascii="宋体" w:hAnsi="宋体"/>
                <w:b/>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E" w14:textId="77777777" w:rsidR="007E41D3" w:rsidRPr="00B503AC" w:rsidRDefault="007E41D3">
            <w:pPr>
              <w:jc w:val="center"/>
              <w:rPr>
                <w:rFonts w:ascii="宋体" w:hAnsi="宋体"/>
                <w:b/>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1F" w14:textId="77777777" w:rsidR="007E41D3" w:rsidRPr="00B503AC" w:rsidRDefault="007E41D3">
            <w:pPr>
              <w:jc w:val="center"/>
              <w:rPr>
                <w:rFonts w:ascii="宋体" w:hAnsi="宋体"/>
                <w:b/>
                <w:color w:val="000000"/>
                <w:sz w:val="18"/>
                <w:szCs w:val="18"/>
              </w:rPr>
            </w:pP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0" w14:textId="77777777" w:rsidR="007E41D3" w:rsidRPr="00B503AC" w:rsidRDefault="007E41D3">
            <w:pPr>
              <w:jc w:val="center"/>
              <w:rPr>
                <w:rFonts w:ascii="宋体" w:hAnsi="宋体"/>
                <w:b/>
                <w:color w:val="000000"/>
                <w:sz w:val="18"/>
                <w:szCs w:val="18"/>
              </w:rPr>
            </w:pP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1" w14:textId="77777777" w:rsidR="007E41D3" w:rsidRPr="00B503AC" w:rsidRDefault="007E41D3">
            <w:pPr>
              <w:jc w:val="center"/>
              <w:rPr>
                <w:rFonts w:ascii="宋体" w:hAnsi="宋体"/>
                <w:b/>
                <w:color w:val="000000"/>
                <w:sz w:val="18"/>
                <w:szCs w:val="18"/>
              </w:rPr>
            </w:pP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2"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20w</w:t>
            </w:r>
          </w:p>
        </w:tc>
      </w:tr>
      <w:tr w:rsidR="007E41D3" w:rsidRPr="00B503AC" w14:paraId="1F50CE30" w14:textId="77777777">
        <w:trPr>
          <w:trHeight w:val="342"/>
          <w:jc w:val="center"/>
        </w:trPr>
        <w:tc>
          <w:tcPr>
            <w:tcW w:w="55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24" w14:textId="77777777" w:rsidR="007E41D3" w:rsidRPr="00B503AC" w:rsidRDefault="007E41D3">
            <w:pPr>
              <w:jc w:val="center"/>
              <w:rPr>
                <w:rFonts w:ascii="宋体" w:hAnsi="宋体"/>
                <w:color w:val="000000"/>
                <w:sz w:val="18"/>
                <w:szCs w:val="18"/>
              </w:rPr>
            </w:pPr>
          </w:p>
        </w:tc>
        <w:tc>
          <w:tcPr>
            <w:tcW w:w="1110" w:type="dxa"/>
            <w:gridSpan w:val="2"/>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5"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其他</w:t>
            </w:r>
          </w:p>
        </w:tc>
        <w:tc>
          <w:tcPr>
            <w:tcW w:w="30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6"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考试</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7"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8"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9"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A"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1w</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B"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1w</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C"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1w</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D"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1w</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E" w14:textId="77777777" w:rsidR="007E41D3" w:rsidRPr="00B503AC" w:rsidRDefault="00BB4342">
            <w:pPr>
              <w:widowControl/>
              <w:jc w:val="center"/>
              <w:textAlignment w:val="center"/>
              <w:rPr>
                <w:rFonts w:ascii="宋体" w:hAnsi="宋体"/>
                <w:color w:val="000000"/>
                <w:sz w:val="18"/>
                <w:szCs w:val="18"/>
              </w:rPr>
            </w:pPr>
            <w:r w:rsidRPr="00B503AC">
              <w:rPr>
                <w:rFonts w:ascii="宋体" w:hAnsi="宋体"/>
                <w:color w:val="000000"/>
                <w:kern w:val="0"/>
                <w:sz w:val="18"/>
                <w:szCs w:val="18"/>
                <w:lang w:bidi="ar"/>
              </w:rPr>
              <w:t>1w</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2F" w14:textId="77777777" w:rsidR="007E41D3" w:rsidRPr="00B503AC" w:rsidRDefault="007E41D3">
            <w:pPr>
              <w:jc w:val="center"/>
              <w:rPr>
                <w:rFonts w:ascii="宋体" w:hAnsi="宋体"/>
                <w:b/>
                <w:color w:val="000000"/>
                <w:sz w:val="18"/>
                <w:szCs w:val="18"/>
              </w:rPr>
            </w:pPr>
          </w:p>
        </w:tc>
      </w:tr>
      <w:tr w:rsidR="007E41D3" w:rsidRPr="00B503AC" w14:paraId="1F50CE3B" w14:textId="77777777">
        <w:trPr>
          <w:trHeight w:val="342"/>
          <w:jc w:val="center"/>
        </w:trPr>
        <w:tc>
          <w:tcPr>
            <w:tcW w:w="4695" w:type="dxa"/>
            <w:gridSpan w:val="4"/>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31"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小计6</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2"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3"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4"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5"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1w</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6"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w:t>
            </w:r>
            <w:r w:rsidRPr="00B503AC">
              <w:rPr>
                <w:rFonts w:ascii="宋体" w:hAnsi="宋体"/>
                <w:b/>
                <w:color w:val="000000"/>
                <w:kern w:val="0"/>
                <w:sz w:val="18"/>
                <w:szCs w:val="18"/>
                <w:lang w:bidi="ar"/>
              </w:rPr>
              <w:t>w</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7"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1w</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8"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1w</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9"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w:t>
            </w:r>
            <w:r w:rsidRPr="00B503AC">
              <w:rPr>
                <w:rFonts w:ascii="宋体" w:hAnsi="宋体"/>
                <w:b/>
                <w:color w:val="000000"/>
                <w:kern w:val="0"/>
                <w:sz w:val="18"/>
                <w:szCs w:val="18"/>
                <w:lang w:bidi="ar"/>
              </w:rPr>
              <w:t>w</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A" w14:textId="77777777" w:rsidR="007E41D3" w:rsidRPr="00B503AC" w:rsidRDefault="007E41D3">
            <w:pPr>
              <w:jc w:val="center"/>
              <w:rPr>
                <w:rFonts w:ascii="宋体" w:hAnsi="宋体"/>
                <w:b/>
                <w:color w:val="000000"/>
                <w:sz w:val="18"/>
                <w:szCs w:val="18"/>
              </w:rPr>
            </w:pPr>
          </w:p>
        </w:tc>
      </w:tr>
      <w:tr w:rsidR="007E41D3" w:rsidRPr="00B503AC" w14:paraId="1F50CE46" w14:textId="77777777">
        <w:trPr>
          <w:trHeight w:val="342"/>
          <w:jc w:val="center"/>
        </w:trPr>
        <w:tc>
          <w:tcPr>
            <w:tcW w:w="4695" w:type="dxa"/>
            <w:gridSpan w:val="4"/>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3C"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合  计</w:t>
            </w:r>
          </w:p>
        </w:tc>
        <w:tc>
          <w:tcPr>
            <w:tcW w:w="79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D"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3114</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E"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1708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3F"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1406</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0"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28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1"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2"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28</w:t>
            </w:r>
          </w:p>
        </w:tc>
        <w:tc>
          <w:tcPr>
            <w:tcW w:w="55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3"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28</w:t>
            </w:r>
          </w:p>
        </w:tc>
        <w:tc>
          <w:tcPr>
            <w:tcW w:w="58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4"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28</w:t>
            </w:r>
          </w:p>
        </w:tc>
        <w:tc>
          <w:tcPr>
            <w:tcW w:w="57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5" w14:textId="77777777" w:rsidR="007E41D3" w:rsidRPr="00B503AC" w:rsidRDefault="00BB4342">
            <w:pPr>
              <w:widowControl/>
              <w:jc w:val="center"/>
              <w:textAlignment w:val="center"/>
              <w:rPr>
                <w:rFonts w:ascii="宋体" w:hAnsi="宋体"/>
                <w:b/>
                <w:color w:val="000000"/>
                <w:sz w:val="18"/>
                <w:szCs w:val="18"/>
              </w:rPr>
            </w:pPr>
            <w:r w:rsidRPr="00B503AC">
              <w:rPr>
                <w:rFonts w:ascii="宋体" w:hAnsi="宋体"/>
                <w:b/>
                <w:color w:val="000000"/>
                <w:kern w:val="0"/>
                <w:sz w:val="18"/>
                <w:szCs w:val="18"/>
                <w:lang w:bidi="ar"/>
              </w:rPr>
              <w:t>20w</w:t>
            </w:r>
          </w:p>
        </w:tc>
      </w:tr>
      <w:tr w:rsidR="007E41D3" w:rsidRPr="00B503AC" w14:paraId="1F50CE49" w14:textId="77777777">
        <w:trPr>
          <w:trHeight w:val="860"/>
          <w:jc w:val="center"/>
        </w:trPr>
        <w:tc>
          <w:tcPr>
            <w:tcW w:w="1665" w:type="dxa"/>
            <w:gridSpan w:val="3"/>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47" w14:textId="77777777" w:rsidR="007E41D3" w:rsidRPr="00B503AC" w:rsidRDefault="00BB4342">
            <w:pPr>
              <w:widowControl/>
              <w:jc w:val="center"/>
              <w:textAlignment w:val="center"/>
              <w:rPr>
                <w:rFonts w:ascii="宋体" w:hAnsi="宋体" w:cs="宋体"/>
                <w:b/>
                <w:color w:val="000000"/>
                <w:sz w:val="18"/>
                <w:szCs w:val="18"/>
              </w:rPr>
            </w:pPr>
            <w:r w:rsidRPr="00B503AC">
              <w:rPr>
                <w:rFonts w:ascii="宋体" w:hAnsi="宋体" w:cs="宋体" w:hint="eastAsia"/>
                <w:b/>
                <w:color w:val="000000"/>
                <w:kern w:val="0"/>
                <w:sz w:val="18"/>
                <w:szCs w:val="18"/>
                <w:lang w:bidi="ar"/>
              </w:rPr>
              <w:t>注</w:t>
            </w:r>
          </w:p>
        </w:tc>
        <w:tc>
          <w:tcPr>
            <w:tcW w:w="8319" w:type="dxa"/>
            <w:gridSpan w:val="10"/>
            <w:tcBorders>
              <w:top w:val="nil"/>
              <w:left w:val="nil"/>
              <w:bottom w:val="nil"/>
              <w:right w:val="single" w:sz="8" w:space="0" w:color="000000"/>
            </w:tcBorders>
            <w:shd w:val="clear" w:color="auto" w:fill="auto"/>
            <w:tcMar>
              <w:top w:w="12" w:type="dxa"/>
              <w:left w:w="12" w:type="dxa"/>
              <w:right w:w="12" w:type="dxa"/>
            </w:tcMar>
            <w:vAlign w:val="center"/>
          </w:tcPr>
          <w:p w14:paraId="1F50CE48" w14:textId="77777777"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1.</w:t>
            </w:r>
            <w:r w:rsidRPr="00B503AC">
              <w:rPr>
                <w:rFonts w:ascii="宋体" w:hAnsi="宋体" w:cs="宋体" w:hint="eastAsia"/>
                <w:color w:val="000000"/>
                <w:kern w:val="0"/>
                <w:sz w:val="18"/>
                <w:szCs w:val="18"/>
                <w:lang w:bidi="ar"/>
              </w:rPr>
              <w:t>限定选修课程和任意选修课程用括号在课程名称后注明；用</w:t>
            </w:r>
            <w:r w:rsidRPr="00B503AC">
              <w:rPr>
                <w:rFonts w:ascii="宋体" w:hAnsi="宋体"/>
                <w:color w:val="000000"/>
                <w:kern w:val="0"/>
                <w:sz w:val="18"/>
                <w:szCs w:val="18"/>
                <w:lang w:bidi="ar"/>
              </w:rPr>
              <w:t>“■”</w:t>
            </w:r>
            <w:r w:rsidRPr="00B503AC">
              <w:rPr>
                <w:rFonts w:ascii="宋体" w:hAnsi="宋体" w:cs="宋体" w:hint="eastAsia"/>
                <w:color w:val="000000"/>
                <w:kern w:val="0"/>
                <w:sz w:val="18"/>
                <w:szCs w:val="18"/>
                <w:lang w:bidi="ar"/>
              </w:rPr>
              <w:t>表示考试课程，每学期各专业考试周统一考试的课程原则上</w:t>
            </w:r>
            <w:r w:rsidRPr="00B503AC">
              <w:rPr>
                <w:rFonts w:ascii="宋体" w:hAnsi="宋体"/>
                <w:color w:val="000000"/>
                <w:kern w:val="0"/>
                <w:sz w:val="18"/>
                <w:szCs w:val="18"/>
                <w:lang w:bidi="ar"/>
              </w:rPr>
              <w:t>3-4</w:t>
            </w:r>
            <w:r w:rsidRPr="00B503AC">
              <w:rPr>
                <w:rFonts w:ascii="宋体" w:hAnsi="宋体" w:cs="宋体" w:hint="eastAsia"/>
                <w:color w:val="000000"/>
                <w:kern w:val="0"/>
                <w:sz w:val="18"/>
                <w:szCs w:val="18"/>
                <w:lang w:bidi="ar"/>
              </w:rPr>
              <w:t>门；用</w:t>
            </w:r>
            <w:r w:rsidRPr="00B503AC">
              <w:rPr>
                <w:rFonts w:ascii="宋体" w:hAnsi="宋体"/>
                <w:color w:val="000000"/>
                <w:kern w:val="0"/>
                <w:sz w:val="18"/>
                <w:szCs w:val="18"/>
                <w:lang w:bidi="ar"/>
              </w:rPr>
              <w:t>“A”</w:t>
            </w:r>
            <w:r w:rsidRPr="00B503AC">
              <w:rPr>
                <w:rFonts w:ascii="宋体" w:hAnsi="宋体" w:cs="宋体" w:hint="eastAsia"/>
                <w:color w:val="000000"/>
                <w:kern w:val="0"/>
                <w:sz w:val="18"/>
                <w:szCs w:val="18"/>
                <w:lang w:bidi="ar"/>
              </w:rPr>
              <w:t>表示纯理论类课程，用</w:t>
            </w:r>
            <w:r w:rsidRPr="00B503AC">
              <w:rPr>
                <w:rFonts w:ascii="宋体" w:hAnsi="宋体"/>
                <w:color w:val="000000"/>
                <w:kern w:val="0"/>
                <w:sz w:val="18"/>
                <w:szCs w:val="18"/>
                <w:lang w:bidi="ar"/>
              </w:rPr>
              <w:t>“B”</w:t>
            </w:r>
            <w:r w:rsidRPr="00B503AC">
              <w:rPr>
                <w:rFonts w:ascii="宋体" w:hAnsi="宋体" w:cs="宋体" w:hint="eastAsia"/>
                <w:color w:val="000000"/>
                <w:kern w:val="0"/>
                <w:sz w:val="18"/>
                <w:szCs w:val="18"/>
                <w:lang w:bidi="ar"/>
              </w:rPr>
              <w:t>表示理论加实践类课程，用</w:t>
            </w:r>
            <w:r w:rsidRPr="00B503AC">
              <w:rPr>
                <w:rFonts w:ascii="宋体" w:hAnsi="宋体"/>
                <w:color w:val="000000"/>
                <w:kern w:val="0"/>
                <w:sz w:val="18"/>
                <w:szCs w:val="18"/>
                <w:lang w:bidi="ar"/>
              </w:rPr>
              <w:t>“C”</w:t>
            </w:r>
            <w:r w:rsidRPr="00B503AC">
              <w:rPr>
                <w:rFonts w:ascii="宋体" w:hAnsi="宋体" w:cs="宋体" w:hint="eastAsia"/>
                <w:color w:val="000000"/>
                <w:kern w:val="0"/>
                <w:sz w:val="18"/>
                <w:szCs w:val="18"/>
                <w:lang w:bidi="ar"/>
              </w:rPr>
              <w:t>表示纯实践类课程。所有符号放在课程名称前面。</w:t>
            </w:r>
          </w:p>
        </w:tc>
      </w:tr>
      <w:tr w:rsidR="007E41D3" w:rsidRPr="00B503AC" w14:paraId="1F50CE4C" w14:textId="77777777">
        <w:trPr>
          <w:trHeight w:val="720"/>
          <w:jc w:val="center"/>
        </w:trPr>
        <w:tc>
          <w:tcPr>
            <w:tcW w:w="1665" w:type="dxa"/>
            <w:gridSpan w:val="3"/>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F50CE4A" w14:textId="77777777" w:rsidR="007E41D3" w:rsidRPr="00B503AC" w:rsidRDefault="007E41D3">
            <w:pPr>
              <w:jc w:val="center"/>
              <w:rPr>
                <w:rFonts w:ascii="宋体" w:hAnsi="宋体" w:cs="宋体"/>
                <w:b/>
                <w:color w:val="000000"/>
                <w:sz w:val="18"/>
                <w:szCs w:val="18"/>
              </w:rPr>
            </w:pPr>
          </w:p>
        </w:tc>
        <w:tc>
          <w:tcPr>
            <w:tcW w:w="8319" w:type="dxa"/>
            <w:gridSpan w:val="10"/>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0CE4B" w14:textId="6C987E5C" w:rsidR="007E41D3" w:rsidRPr="00B503AC" w:rsidRDefault="00BB4342">
            <w:pPr>
              <w:widowControl/>
              <w:textAlignment w:val="center"/>
              <w:rPr>
                <w:rFonts w:ascii="宋体" w:hAnsi="宋体"/>
                <w:color w:val="000000"/>
                <w:sz w:val="18"/>
                <w:szCs w:val="18"/>
              </w:rPr>
            </w:pPr>
            <w:r w:rsidRPr="00B503AC">
              <w:rPr>
                <w:rFonts w:ascii="宋体" w:hAnsi="宋体"/>
                <w:color w:val="000000"/>
                <w:kern w:val="0"/>
                <w:sz w:val="18"/>
                <w:szCs w:val="18"/>
                <w:lang w:bidi="ar"/>
              </w:rPr>
              <w:t>2.</w:t>
            </w:r>
            <w:r w:rsidRPr="00B503AC">
              <w:rPr>
                <w:rFonts w:ascii="宋体" w:hAnsi="宋体" w:cs="宋体" w:hint="eastAsia"/>
                <w:color w:val="000000"/>
                <w:kern w:val="0"/>
                <w:sz w:val="18"/>
                <w:szCs w:val="18"/>
                <w:lang w:bidi="ar"/>
              </w:rPr>
              <w:t>军事理论与技能及入学教育在第一学期开学前2周完成；第二、三、四学期每学期开设任意选修课各</w:t>
            </w:r>
            <w:r w:rsidRPr="00B503AC">
              <w:rPr>
                <w:rFonts w:ascii="宋体" w:hAnsi="宋体"/>
                <w:color w:val="000000"/>
                <w:kern w:val="0"/>
                <w:sz w:val="18"/>
                <w:szCs w:val="18"/>
                <w:lang w:bidi="ar"/>
              </w:rPr>
              <w:t>2</w:t>
            </w:r>
            <w:r w:rsidRPr="00B503AC">
              <w:rPr>
                <w:rFonts w:ascii="宋体" w:hAnsi="宋体" w:cs="宋体" w:hint="eastAsia"/>
                <w:color w:val="000000"/>
                <w:kern w:val="0"/>
                <w:sz w:val="18"/>
                <w:szCs w:val="18"/>
                <w:lang w:bidi="ar"/>
              </w:rPr>
              <w:t>课时，其中第二和三学期为公共任意选修课，第四学期为专业任意选修课；第三、四、五学期每学期至少各开设</w:t>
            </w:r>
            <w:r w:rsidRPr="00B503AC">
              <w:rPr>
                <w:rFonts w:ascii="宋体" w:hAnsi="宋体"/>
                <w:color w:val="000000"/>
                <w:kern w:val="0"/>
                <w:sz w:val="18"/>
                <w:szCs w:val="18"/>
                <w:lang w:bidi="ar"/>
              </w:rPr>
              <w:t>4</w:t>
            </w:r>
            <w:r w:rsidRPr="00B503AC">
              <w:rPr>
                <w:rFonts w:ascii="宋体" w:hAnsi="宋体" w:cs="宋体" w:hint="eastAsia"/>
                <w:color w:val="000000"/>
                <w:kern w:val="0"/>
                <w:sz w:val="18"/>
                <w:szCs w:val="18"/>
                <w:lang w:bidi="ar"/>
              </w:rPr>
              <w:t>课时以上的限定选修课或任意选修课。</w:t>
            </w:r>
          </w:p>
        </w:tc>
      </w:tr>
    </w:tbl>
    <w:p w14:paraId="1F50CE4E" w14:textId="77777777" w:rsidR="007E41D3" w:rsidRDefault="00BB4342">
      <w:pPr>
        <w:spacing w:line="360" w:lineRule="auto"/>
        <w:jc w:val="left"/>
        <w:rPr>
          <w:rFonts w:ascii="仿宋" w:eastAsia="仿宋" w:hAnsi="仿宋" w:cs="仿宋"/>
          <w:b/>
          <w:bCs/>
          <w:sz w:val="28"/>
          <w:szCs w:val="28"/>
        </w:rPr>
      </w:pPr>
      <w:r>
        <w:rPr>
          <w:rFonts w:ascii="仿宋" w:eastAsia="仿宋" w:hAnsi="仿宋" w:cs="仿宋" w:hint="eastAsia"/>
          <w:b/>
          <w:bCs/>
          <w:sz w:val="28"/>
          <w:szCs w:val="28"/>
        </w:rPr>
        <w:t>（二）学时分配表</w:t>
      </w:r>
    </w:p>
    <w:p w14:paraId="1F50CE4F"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7E41D3" w14:paraId="1F50CE56"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0" w14:textId="77777777" w:rsidR="007E41D3" w:rsidRDefault="00BB4342">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1" w14:textId="77777777" w:rsidR="007E41D3" w:rsidRDefault="00BB4342">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2" w14:textId="77777777" w:rsidR="007E41D3" w:rsidRDefault="00BB4342">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3" w14:textId="77777777" w:rsidR="007E41D3" w:rsidRDefault="00BB4342">
            <w:pPr>
              <w:jc w:val="center"/>
              <w:rPr>
                <w:b/>
                <w:bCs/>
                <w:sz w:val="18"/>
              </w:rPr>
            </w:pPr>
            <w:r>
              <w:rPr>
                <w:rFonts w:hint="eastAsia"/>
                <w:b/>
                <w:bCs/>
                <w:sz w:val="18"/>
              </w:rPr>
              <w:t>选修</w:t>
            </w:r>
            <w:r>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4" w14:textId="77777777" w:rsidR="007E41D3" w:rsidRDefault="00BB4342">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5" w14:textId="77777777" w:rsidR="007E41D3" w:rsidRDefault="00BB4342">
            <w:pPr>
              <w:jc w:val="center"/>
              <w:rPr>
                <w:b/>
                <w:bCs/>
                <w:spacing w:val="-20"/>
                <w:sz w:val="18"/>
              </w:rPr>
            </w:pPr>
            <w:r>
              <w:rPr>
                <w:rFonts w:hint="eastAsia"/>
                <w:b/>
                <w:bCs/>
                <w:spacing w:val="-20"/>
                <w:sz w:val="18"/>
              </w:rPr>
              <w:t>学时百分百</w:t>
            </w:r>
          </w:p>
        </w:tc>
      </w:tr>
      <w:tr w:rsidR="007E41D3" w14:paraId="1F50CE5D"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7" w14:textId="77777777" w:rsidR="007E41D3" w:rsidRDefault="00BB4342">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8" w14:textId="77777777" w:rsidR="007E41D3" w:rsidRDefault="00BB4342">
            <w:pPr>
              <w:jc w:val="center"/>
              <w:rPr>
                <w:bCs/>
                <w:sz w:val="18"/>
              </w:rPr>
            </w:pPr>
            <w:r>
              <w:rPr>
                <w:rFonts w:hint="eastAsia"/>
                <w:bCs/>
                <w:sz w:val="18"/>
              </w:rPr>
              <w:t>21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9" w14:textId="77777777" w:rsidR="007E41D3" w:rsidRDefault="00BB4342">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A" w14:textId="77777777" w:rsidR="007E41D3" w:rsidRDefault="00BB4342">
            <w:pPr>
              <w:jc w:val="center"/>
              <w:rPr>
                <w:bCs/>
                <w:sz w:val="18"/>
              </w:rPr>
            </w:pPr>
            <w:r>
              <w:rPr>
                <w:rFonts w:hint="eastAsia"/>
                <w:bCs/>
                <w:sz w:val="18"/>
              </w:rPr>
              <w:t>7</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B" w14:textId="77777777" w:rsidR="007E41D3" w:rsidRDefault="00BB4342">
            <w:pPr>
              <w:jc w:val="center"/>
              <w:rPr>
                <w:bCs/>
                <w:sz w:val="18"/>
              </w:rPr>
            </w:pPr>
            <w:r>
              <w:rPr>
                <w:rFonts w:hint="eastAsia"/>
                <w:bCs/>
                <w:sz w:val="18"/>
              </w:rPr>
              <w:t>1302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C" w14:textId="77777777" w:rsidR="007E41D3" w:rsidRDefault="00BB4342">
            <w:pPr>
              <w:jc w:val="center"/>
              <w:rPr>
                <w:bCs/>
                <w:sz w:val="18"/>
              </w:rPr>
            </w:pPr>
            <w:r>
              <w:rPr>
                <w:rFonts w:hint="eastAsia"/>
                <w:bCs/>
                <w:sz w:val="18"/>
              </w:rPr>
              <w:t>41.8%</w:t>
            </w:r>
          </w:p>
        </w:tc>
      </w:tr>
      <w:tr w:rsidR="007E41D3" w14:paraId="1F50CE64"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E" w14:textId="77777777" w:rsidR="007E41D3" w:rsidRDefault="00BB4342">
            <w:pPr>
              <w:jc w:val="center"/>
              <w:rPr>
                <w:b/>
                <w:bCs/>
                <w:sz w:val="18"/>
              </w:rPr>
            </w:pPr>
            <w:r>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5F" w14:textId="77777777" w:rsidR="007E41D3" w:rsidRDefault="00BB4342">
            <w:pPr>
              <w:jc w:val="center"/>
              <w:rPr>
                <w:bCs/>
                <w:sz w:val="18"/>
              </w:rPr>
            </w:pPr>
            <w:r>
              <w:rPr>
                <w:rFonts w:hint="eastAsia"/>
                <w:bCs/>
                <w:sz w:val="18"/>
              </w:rPr>
              <w:t>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0" w14:textId="77777777" w:rsidR="007E41D3" w:rsidRDefault="00BB4342">
            <w:pPr>
              <w:jc w:val="center"/>
              <w:rPr>
                <w:bCs/>
                <w:sz w:val="18"/>
              </w:rPr>
            </w:pPr>
            <w:r>
              <w:rPr>
                <w:rFonts w:hint="eastAsia"/>
                <w:bCs/>
                <w:sz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1" w14:textId="77777777" w:rsidR="007E41D3" w:rsidRDefault="00BB4342">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2" w14:textId="77777777" w:rsidR="007E41D3" w:rsidRDefault="00BB4342">
            <w:pPr>
              <w:jc w:val="center"/>
              <w:rPr>
                <w:bCs/>
                <w:sz w:val="18"/>
              </w:rPr>
            </w:pPr>
            <w:r>
              <w:rPr>
                <w:rFonts w:hint="eastAsia"/>
                <w:bCs/>
                <w:sz w:val="18"/>
              </w:rPr>
              <w:t>468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3" w14:textId="77777777" w:rsidR="007E41D3" w:rsidRDefault="00BB4342">
            <w:pPr>
              <w:jc w:val="center"/>
              <w:rPr>
                <w:bCs/>
                <w:sz w:val="18"/>
              </w:rPr>
            </w:pPr>
            <w:r>
              <w:rPr>
                <w:rFonts w:hint="eastAsia"/>
                <w:bCs/>
                <w:sz w:val="18"/>
              </w:rPr>
              <w:t>15%</w:t>
            </w:r>
          </w:p>
        </w:tc>
      </w:tr>
      <w:tr w:rsidR="007E41D3" w14:paraId="1F50CE6B"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5" w14:textId="77777777" w:rsidR="007E41D3" w:rsidRDefault="00BB4342">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6" w14:textId="77777777" w:rsidR="007E41D3" w:rsidRDefault="00BB4342">
            <w:pPr>
              <w:jc w:val="center"/>
              <w:rPr>
                <w:bCs/>
                <w:sz w:val="18"/>
              </w:rPr>
            </w:pPr>
            <w:r>
              <w:rPr>
                <w:rFonts w:hint="eastAsia"/>
                <w:bCs/>
                <w:sz w:val="18"/>
              </w:rPr>
              <w:t>10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7" w14:textId="77777777" w:rsidR="007E41D3" w:rsidRDefault="00BB4342">
            <w:pPr>
              <w:jc w:val="center"/>
              <w:rPr>
                <w:bCs/>
                <w:sz w:val="18"/>
              </w:rPr>
            </w:pPr>
            <w:r>
              <w:rPr>
                <w:rFonts w:hint="eastAsia"/>
                <w:bCs/>
                <w:sz w:val="18"/>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8" w14:textId="77777777" w:rsidR="007E41D3" w:rsidRDefault="00BB4342">
            <w:pPr>
              <w:jc w:val="center"/>
              <w:rPr>
                <w:bCs/>
                <w:sz w:val="18"/>
              </w:rPr>
            </w:pPr>
            <w:r>
              <w:rPr>
                <w:rFonts w:hint="eastAsia"/>
                <w:bCs/>
                <w:sz w:val="18"/>
              </w:rPr>
              <w:t>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9" w14:textId="77777777" w:rsidR="007E41D3" w:rsidRDefault="00BB4342">
            <w:pPr>
              <w:jc w:val="center"/>
              <w:rPr>
                <w:bCs/>
                <w:sz w:val="18"/>
              </w:rPr>
            </w:pPr>
            <w:r>
              <w:rPr>
                <w:rFonts w:hint="eastAsia"/>
                <w:bCs/>
                <w:sz w:val="18"/>
              </w:rPr>
              <w:t>684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A" w14:textId="77777777" w:rsidR="007E41D3" w:rsidRDefault="00BB4342">
            <w:pPr>
              <w:jc w:val="center"/>
              <w:rPr>
                <w:bCs/>
                <w:sz w:val="18"/>
              </w:rPr>
            </w:pPr>
            <w:r>
              <w:rPr>
                <w:rFonts w:hint="eastAsia"/>
                <w:bCs/>
                <w:sz w:val="18"/>
              </w:rPr>
              <w:t>21.9%</w:t>
            </w:r>
          </w:p>
        </w:tc>
      </w:tr>
      <w:tr w:rsidR="007E41D3" w14:paraId="1F50CE72"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C" w14:textId="77777777" w:rsidR="007E41D3" w:rsidRDefault="00BB4342">
            <w:pPr>
              <w:jc w:val="center"/>
              <w:rPr>
                <w:b/>
                <w:bCs/>
                <w:sz w:val="18"/>
              </w:rPr>
            </w:pPr>
            <w:r>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D" w14:textId="77777777" w:rsidR="007E41D3" w:rsidRDefault="00BB4342">
            <w:pPr>
              <w:jc w:val="center"/>
              <w:rPr>
                <w:bCs/>
                <w:sz w:val="18"/>
              </w:rPr>
            </w:pPr>
            <w:r>
              <w:rPr>
                <w:rFonts w:hint="eastAsia"/>
                <w:bCs/>
                <w:sz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E" w14:textId="77777777" w:rsidR="007E41D3" w:rsidRDefault="00BB4342">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6F" w14:textId="77777777" w:rsidR="007E41D3" w:rsidRDefault="00BB4342">
            <w:pPr>
              <w:jc w:val="center"/>
              <w:rPr>
                <w:bCs/>
                <w:sz w:val="18"/>
              </w:rPr>
            </w:pPr>
            <w:r>
              <w:rPr>
                <w:rFonts w:hint="eastAsia"/>
                <w:bCs/>
                <w:sz w:val="18"/>
              </w:rPr>
              <w:t>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0" w14:textId="77777777" w:rsidR="007E41D3" w:rsidRDefault="00BB4342">
            <w:pPr>
              <w:jc w:val="center"/>
              <w:rPr>
                <w:bCs/>
                <w:sz w:val="18"/>
              </w:rPr>
            </w:pPr>
            <w:r>
              <w:rPr>
                <w:rFonts w:hint="eastAsia"/>
                <w:bCs/>
                <w:sz w:val="18"/>
              </w:rPr>
              <w:t>180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1" w14:textId="77777777" w:rsidR="007E41D3" w:rsidRDefault="00BB4342">
            <w:pPr>
              <w:jc w:val="center"/>
              <w:rPr>
                <w:bCs/>
                <w:sz w:val="18"/>
              </w:rPr>
            </w:pPr>
            <w:r>
              <w:rPr>
                <w:rFonts w:hint="eastAsia"/>
                <w:bCs/>
                <w:sz w:val="18"/>
              </w:rPr>
              <w:t>5.8%</w:t>
            </w:r>
          </w:p>
        </w:tc>
      </w:tr>
      <w:tr w:rsidR="007E41D3" w14:paraId="1F50CE79"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3" w14:textId="77777777" w:rsidR="007E41D3" w:rsidRDefault="00BB4342">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4" w14:textId="77777777" w:rsidR="007E41D3" w:rsidRDefault="00BB4342">
            <w:pPr>
              <w:jc w:val="center"/>
              <w:rPr>
                <w:bCs/>
                <w:sz w:val="18"/>
              </w:rPr>
            </w:pPr>
            <w:r>
              <w:rPr>
                <w:rFonts w:hint="eastAsia"/>
                <w:bCs/>
                <w:sz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5" w14:textId="77777777" w:rsidR="007E41D3" w:rsidRDefault="00BB4342">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6" w14:textId="77777777" w:rsidR="007E41D3" w:rsidRDefault="00BB4342">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7" w14:textId="77777777" w:rsidR="007E41D3" w:rsidRDefault="00BB4342">
            <w:pPr>
              <w:jc w:val="center"/>
              <w:rPr>
                <w:bCs/>
                <w:sz w:val="18"/>
              </w:rPr>
            </w:pPr>
            <w:r>
              <w:rPr>
                <w:rFonts w:hint="eastAsia"/>
                <w:bCs/>
                <w:sz w:val="18"/>
              </w:rPr>
              <w:t>480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8" w14:textId="77777777" w:rsidR="007E41D3" w:rsidRDefault="00BB4342">
            <w:pPr>
              <w:jc w:val="center"/>
              <w:rPr>
                <w:bCs/>
                <w:sz w:val="18"/>
              </w:rPr>
            </w:pPr>
            <w:r>
              <w:rPr>
                <w:rFonts w:hint="eastAsia"/>
                <w:bCs/>
                <w:sz w:val="18"/>
              </w:rPr>
              <w:t>15.5%</w:t>
            </w:r>
          </w:p>
        </w:tc>
      </w:tr>
      <w:tr w:rsidR="007E41D3" w14:paraId="1F50CE80"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A" w14:textId="77777777" w:rsidR="007E41D3" w:rsidRDefault="00BB4342">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B" w14:textId="77777777" w:rsidR="007E41D3" w:rsidRDefault="00BB4342">
            <w:pPr>
              <w:jc w:val="center"/>
              <w:rPr>
                <w:bCs/>
                <w:sz w:val="18"/>
              </w:rPr>
            </w:pPr>
            <w:r>
              <w:rPr>
                <w:rFonts w:hint="eastAsia"/>
                <w:bCs/>
                <w:sz w:val="18"/>
              </w:rPr>
              <w:t>15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C" w14:textId="77777777" w:rsidR="007E41D3" w:rsidRDefault="00BB4342">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D" w14:textId="77777777" w:rsidR="007E41D3" w:rsidRDefault="00BB4342">
            <w:pPr>
              <w:jc w:val="center"/>
              <w:rPr>
                <w:bCs/>
                <w:sz w:val="18"/>
              </w:rPr>
            </w:pPr>
            <w:r>
              <w:rPr>
                <w:rFonts w:hint="eastAsia"/>
                <w:bCs/>
                <w:sz w:val="18"/>
              </w:rPr>
              <w:t>15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E" w14:textId="77777777" w:rsidR="007E41D3" w:rsidRDefault="00BB4342">
            <w:pPr>
              <w:jc w:val="center"/>
              <w:rPr>
                <w:bCs/>
                <w:sz w:val="18"/>
              </w:rPr>
            </w:pPr>
            <w:r>
              <w:rPr>
                <w:rFonts w:hint="eastAsia"/>
                <w:bCs/>
                <w:sz w:val="18"/>
              </w:rPr>
              <w:t>342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7F" w14:textId="77777777" w:rsidR="007E41D3" w:rsidRDefault="00BB4342">
            <w:pPr>
              <w:jc w:val="center"/>
              <w:rPr>
                <w:bCs/>
                <w:sz w:val="18"/>
              </w:rPr>
            </w:pPr>
            <w:r>
              <w:rPr>
                <w:rFonts w:hint="eastAsia"/>
                <w:bCs/>
                <w:sz w:val="18"/>
              </w:rPr>
              <w:t>10.98%</w:t>
            </w:r>
          </w:p>
        </w:tc>
      </w:tr>
      <w:tr w:rsidR="007E41D3" w14:paraId="1F50CE87"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1" w14:textId="77777777" w:rsidR="007E41D3" w:rsidRDefault="00BB4342">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2" w14:textId="77777777" w:rsidR="007E41D3" w:rsidRDefault="00BB4342">
            <w:pPr>
              <w:jc w:val="center"/>
              <w:rPr>
                <w:bCs/>
                <w:sz w:val="18"/>
              </w:rPr>
            </w:pPr>
            <w:r>
              <w:rPr>
                <w:rFonts w:hint="eastAsia"/>
                <w:bCs/>
                <w:sz w:val="18"/>
              </w:rPr>
              <w:t>44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3" w14:textId="77777777" w:rsidR="007E41D3" w:rsidRDefault="00BB4342">
            <w:pPr>
              <w:jc w:val="center"/>
              <w:rPr>
                <w:bCs/>
                <w:sz w:val="18"/>
              </w:rPr>
            </w:pPr>
            <w:r>
              <w:rPr>
                <w:rFonts w:hint="eastAsia"/>
                <w:bCs/>
                <w:sz w:val="18"/>
              </w:rPr>
              <w:t>9</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4" w14:textId="77777777" w:rsidR="007E41D3" w:rsidRDefault="00BB4342">
            <w:pPr>
              <w:jc w:val="center"/>
              <w:rPr>
                <w:bCs/>
                <w:sz w:val="18"/>
              </w:rPr>
            </w:pPr>
            <w:r>
              <w:rPr>
                <w:rFonts w:hint="eastAsia"/>
                <w:bCs/>
                <w:sz w:val="18"/>
              </w:rPr>
              <w:t>15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5" w14:textId="77777777" w:rsidR="007E41D3" w:rsidRDefault="00BB4342">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6" w14:textId="77777777" w:rsidR="007E41D3" w:rsidRDefault="00BB4342">
            <w:pPr>
              <w:jc w:val="center"/>
              <w:rPr>
                <w:bCs/>
                <w:sz w:val="18"/>
              </w:rPr>
            </w:pPr>
            <w:r>
              <w:rPr>
                <w:bCs/>
                <w:sz w:val="18"/>
              </w:rPr>
              <w:t>100%</w:t>
            </w:r>
          </w:p>
        </w:tc>
      </w:tr>
      <w:tr w:rsidR="007E41D3" w14:paraId="1F50CE8A"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8" w14:textId="77777777" w:rsidR="007E41D3" w:rsidRDefault="00BB4342">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9" w14:textId="77777777" w:rsidR="007E41D3" w:rsidRDefault="00BB4342">
            <w:pPr>
              <w:jc w:val="center"/>
              <w:rPr>
                <w:sz w:val="18"/>
              </w:rPr>
            </w:pPr>
            <w:r>
              <w:rPr>
                <w:rFonts w:hint="eastAsia"/>
                <w:sz w:val="18"/>
              </w:rPr>
              <w:t>3114</w:t>
            </w:r>
          </w:p>
        </w:tc>
      </w:tr>
      <w:tr w:rsidR="007E41D3" w14:paraId="1F50CE8F"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B" w14:textId="77777777" w:rsidR="007E41D3" w:rsidRDefault="00BB4342">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C" w14:textId="77777777" w:rsidR="007E41D3" w:rsidRDefault="00BB4342">
            <w:pPr>
              <w:jc w:val="center"/>
              <w:rPr>
                <w:bCs/>
                <w:sz w:val="18"/>
              </w:rPr>
            </w:pPr>
            <w:r>
              <w:rPr>
                <w:rFonts w:hint="eastAsia"/>
                <w:bCs/>
                <w:sz w:val="18"/>
              </w:rPr>
              <w:t>1062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D" w14:textId="77777777" w:rsidR="007E41D3" w:rsidRDefault="00BB4342">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8E" w14:textId="77777777" w:rsidR="007E41D3" w:rsidRDefault="00BB4342">
            <w:pPr>
              <w:jc w:val="center"/>
              <w:rPr>
                <w:b/>
                <w:bCs/>
                <w:sz w:val="18"/>
              </w:rPr>
            </w:pPr>
            <w:r>
              <w:rPr>
                <w:rFonts w:hint="eastAsia"/>
                <w:b/>
                <w:bCs/>
                <w:sz w:val="18"/>
              </w:rPr>
              <w:t>2052</w:t>
            </w:r>
          </w:p>
        </w:tc>
      </w:tr>
      <w:tr w:rsidR="007E41D3" w14:paraId="1F50CE92"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0" w14:textId="77777777" w:rsidR="007E41D3" w:rsidRDefault="00BB4342">
            <w:pPr>
              <w:ind w:firstLine="540"/>
              <w:jc w:val="center"/>
              <w:rPr>
                <w:b/>
                <w:bCs/>
                <w:sz w:val="18"/>
              </w:rPr>
            </w:pPr>
            <w:r>
              <w:rPr>
                <w:b/>
                <w:bCs/>
                <w:sz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1" w14:textId="77777777" w:rsidR="007E41D3" w:rsidRDefault="00BB4342">
            <w:pPr>
              <w:jc w:val="center"/>
              <w:rPr>
                <w:b/>
                <w:bCs/>
                <w:sz w:val="18"/>
              </w:rPr>
            </w:pPr>
            <w:r>
              <w:rPr>
                <w:rFonts w:hint="eastAsia"/>
                <w:b/>
                <w:bCs/>
                <w:sz w:val="18"/>
              </w:rPr>
              <w:t>66</w:t>
            </w:r>
            <w:r>
              <w:rPr>
                <w:b/>
                <w:bCs/>
                <w:sz w:val="18"/>
              </w:rPr>
              <w:t>%</w:t>
            </w:r>
          </w:p>
        </w:tc>
      </w:tr>
    </w:tbl>
    <w:p w14:paraId="1F50CE93"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（三）教学进程安排表</w:t>
      </w:r>
    </w:p>
    <w:p w14:paraId="1F50CE94"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7E41D3" w14:paraId="1F50CEAA"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0CE95" w14:textId="77777777" w:rsidR="007E41D3" w:rsidRDefault="007E41D3">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6" w14:textId="77777777" w:rsidR="007E41D3" w:rsidRDefault="00BB4342">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7" w14:textId="77777777" w:rsidR="007E41D3" w:rsidRDefault="00BB4342">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8" w14:textId="77777777" w:rsidR="007E41D3" w:rsidRDefault="00BB4342">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9" w14:textId="77777777" w:rsidR="007E41D3" w:rsidRDefault="00BB4342">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A" w14:textId="77777777" w:rsidR="007E41D3" w:rsidRDefault="00BB4342">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B" w14:textId="77777777" w:rsidR="007E41D3" w:rsidRDefault="00BB4342">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C" w14:textId="77777777" w:rsidR="007E41D3" w:rsidRDefault="00BB4342">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D" w14:textId="77777777" w:rsidR="007E41D3" w:rsidRDefault="00BB4342">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E" w14:textId="77777777" w:rsidR="007E41D3" w:rsidRDefault="00BB4342">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9F" w14:textId="77777777" w:rsidR="007E41D3" w:rsidRDefault="00BB4342">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0" w14:textId="77777777" w:rsidR="007E41D3" w:rsidRDefault="00BB4342">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1" w14:textId="77777777" w:rsidR="007E41D3" w:rsidRDefault="00BB4342">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2" w14:textId="77777777" w:rsidR="007E41D3" w:rsidRDefault="00BB4342">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3" w14:textId="77777777" w:rsidR="007E41D3" w:rsidRDefault="00BB4342">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4" w14:textId="77777777" w:rsidR="007E41D3" w:rsidRDefault="00BB4342">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5" w14:textId="77777777" w:rsidR="007E41D3" w:rsidRDefault="00BB4342">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6" w14:textId="77777777" w:rsidR="007E41D3" w:rsidRDefault="00BB4342">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7" w14:textId="77777777" w:rsidR="007E41D3" w:rsidRDefault="00BB4342">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8" w14:textId="77777777" w:rsidR="007E41D3" w:rsidRDefault="00BB4342">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9" w14:textId="77777777" w:rsidR="007E41D3" w:rsidRDefault="00BB4342">
            <w:pPr>
              <w:spacing w:line="480" w:lineRule="exact"/>
              <w:jc w:val="center"/>
              <w:rPr>
                <w:b/>
                <w:bCs/>
                <w:sz w:val="13"/>
              </w:rPr>
            </w:pPr>
            <w:r>
              <w:rPr>
                <w:b/>
                <w:bCs/>
                <w:sz w:val="13"/>
              </w:rPr>
              <w:t>20</w:t>
            </w:r>
          </w:p>
        </w:tc>
      </w:tr>
      <w:tr w:rsidR="007E41D3" w14:paraId="1F50CEC2"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B" w14:textId="77777777" w:rsidR="007E41D3" w:rsidRDefault="00BB4342">
            <w:pPr>
              <w:spacing w:line="320" w:lineRule="exact"/>
              <w:rPr>
                <w:b/>
                <w:bCs/>
                <w:sz w:val="13"/>
              </w:rPr>
            </w:pPr>
            <w:r>
              <w:rPr>
                <w:b/>
                <w:bCs/>
                <w:sz w:val="13"/>
              </w:rPr>
              <w:t>一</w:t>
            </w:r>
          </w:p>
          <w:p w14:paraId="1F50CEAC" w14:textId="77777777" w:rsidR="007E41D3" w:rsidRDefault="00BB4342">
            <w:pPr>
              <w:spacing w:line="320" w:lineRule="exact"/>
              <w:rPr>
                <w:b/>
                <w:bCs/>
                <w:sz w:val="13"/>
              </w:rPr>
            </w:pPr>
            <w:r>
              <w:rPr>
                <w:b/>
                <w:bCs/>
                <w:sz w:val="13"/>
              </w:rPr>
              <w:lastRenderedPageBreak/>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D" w14:textId="77777777" w:rsidR="007E41D3" w:rsidRDefault="00BB4342">
            <w:pPr>
              <w:spacing w:line="240" w:lineRule="atLeast"/>
              <w:jc w:val="center"/>
              <w:rPr>
                <w:b/>
                <w:bCs/>
                <w:sz w:val="13"/>
              </w:rPr>
            </w:pPr>
            <w:r>
              <w:rPr>
                <w:b/>
                <w:bCs/>
                <w:sz w:val="13"/>
              </w:rPr>
              <w:lastRenderedPageBreak/>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E"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AF"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0"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1"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2"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3"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4"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5"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6"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7"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8"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9"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A"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B"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C"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D"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E"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BF"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0"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1" w14:textId="77777777" w:rsidR="007E41D3" w:rsidRDefault="007E41D3">
            <w:pPr>
              <w:widowControl/>
              <w:spacing w:line="240" w:lineRule="exact"/>
              <w:rPr>
                <w:b/>
                <w:bCs/>
                <w:sz w:val="18"/>
              </w:rPr>
            </w:pPr>
          </w:p>
        </w:tc>
      </w:tr>
      <w:tr w:rsidR="007E41D3" w14:paraId="1F50CED9"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3" w14:textId="77777777" w:rsidR="007E41D3" w:rsidRDefault="007E41D3">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4" w14:textId="77777777" w:rsidR="007E41D3" w:rsidRDefault="00BB4342">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5"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6"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7"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8"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9"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A"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B"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C"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D"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E"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CF"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0"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1"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2"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3"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4"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5"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6"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7"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8" w14:textId="77777777" w:rsidR="007E41D3" w:rsidRDefault="007E41D3">
            <w:pPr>
              <w:widowControl/>
              <w:spacing w:line="240" w:lineRule="exact"/>
              <w:rPr>
                <w:b/>
                <w:bCs/>
                <w:sz w:val="18"/>
              </w:rPr>
            </w:pPr>
          </w:p>
        </w:tc>
      </w:tr>
      <w:tr w:rsidR="007E41D3" w14:paraId="1F50CEF1"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A" w14:textId="77777777" w:rsidR="007E41D3" w:rsidRDefault="00BB4342">
            <w:pPr>
              <w:spacing w:line="320" w:lineRule="exact"/>
              <w:rPr>
                <w:b/>
                <w:bCs/>
                <w:sz w:val="13"/>
              </w:rPr>
            </w:pPr>
            <w:r>
              <w:rPr>
                <w:b/>
                <w:bCs/>
                <w:sz w:val="13"/>
              </w:rPr>
              <w:t>二</w:t>
            </w:r>
          </w:p>
          <w:p w14:paraId="1F50CEDB" w14:textId="77777777" w:rsidR="007E41D3" w:rsidRDefault="00BB4342">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C" w14:textId="77777777" w:rsidR="007E41D3" w:rsidRDefault="00BB4342">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D"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E"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DF"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0"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1"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2"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3"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4"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5"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6"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7"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8"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9"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A"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B"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C"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D"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E"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EF"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0" w14:textId="77777777" w:rsidR="007E41D3" w:rsidRDefault="007E41D3">
            <w:pPr>
              <w:widowControl/>
              <w:spacing w:line="240" w:lineRule="exact"/>
              <w:rPr>
                <w:b/>
                <w:bCs/>
                <w:sz w:val="18"/>
              </w:rPr>
            </w:pPr>
          </w:p>
        </w:tc>
      </w:tr>
      <w:tr w:rsidR="007E41D3" w14:paraId="1F50CF08"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2" w14:textId="77777777" w:rsidR="007E41D3" w:rsidRDefault="007E41D3">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3" w14:textId="77777777" w:rsidR="007E41D3" w:rsidRDefault="00BB4342">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4"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5"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6"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7"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8"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9"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A"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B"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C"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D"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E"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EFF"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0"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1"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2"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3"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4"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5"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6"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7" w14:textId="77777777" w:rsidR="007E41D3" w:rsidRDefault="007E41D3">
            <w:pPr>
              <w:widowControl/>
              <w:spacing w:line="240" w:lineRule="exact"/>
              <w:rPr>
                <w:b/>
                <w:bCs/>
                <w:sz w:val="18"/>
              </w:rPr>
            </w:pPr>
          </w:p>
        </w:tc>
      </w:tr>
      <w:tr w:rsidR="007E41D3" w14:paraId="1F50CF20"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9" w14:textId="77777777" w:rsidR="007E41D3" w:rsidRDefault="00BB4342">
            <w:pPr>
              <w:spacing w:line="320" w:lineRule="exact"/>
              <w:rPr>
                <w:b/>
                <w:bCs/>
                <w:sz w:val="13"/>
              </w:rPr>
            </w:pPr>
            <w:r>
              <w:rPr>
                <w:b/>
                <w:bCs/>
                <w:sz w:val="13"/>
              </w:rPr>
              <w:t>三</w:t>
            </w:r>
          </w:p>
          <w:p w14:paraId="1F50CF0A" w14:textId="77777777" w:rsidR="007E41D3" w:rsidRDefault="00BB4342">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B" w14:textId="77777777" w:rsidR="007E41D3" w:rsidRDefault="00BB4342">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C"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D"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E"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0F"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0"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1"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2"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3"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4"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5"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6"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7"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8"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9"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A"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B"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C" w14:textId="77777777" w:rsidR="007E41D3" w:rsidRDefault="007E41D3">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D" w14:textId="77777777" w:rsidR="007E41D3" w:rsidRDefault="007E41D3">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E"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1F" w14:textId="77777777" w:rsidR="007E41D3" w:rsidRDefault="007E41D3">
            <w:pPr>
              <w:widowControl/>
              <w:spacing w:line="240" w:lineRule="exact"/>
              <w:rPr>
                <w:b/>
                <w:bCs/>
                <w:sz w:val="18"/>
              </w:rPr>
            </w:pPr>
          </w:p>
        </w:tc>
      </w:tr>
      <w:tr w:rsidR="007E41D3" w14:paraId="1F50CF37"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1" w14:textId="77777777" w:rsidR="007E41D3" w:rsidRDefault="007E41D3">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2" w14:textId="77777777" w:rsidR="007E41D3" w:rsidRDefault="00BB4342">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3"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4"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5"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6"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7"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8"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9"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A"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B"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C"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D"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E"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2F"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0"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1"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2"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3"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4" w14:textId="77777777" w:rsidR="007E41D3" w:rsidRDefault="00BB4342">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5" w14:textId="77777777" w:rsidR="007E41D3" w:rsidRDefault="00BB4342">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0CF36" w14:textId="77777777" w:rsidR="007E41D3" w:rsidRDefault="00BB4342">
            <w:pPr>
              <w:widowControl/>
              <w:spacing w:line="240" w:lineRule="exact"/>
              <w:rPr>
                <w:b/>
                <w:bCs/>
                <w:sz w:val="18"/>
              </w:rPr>
            </w:pPr>
            <w:r>
              <w:rPr>
                <w:rFonts w:ascii="宋体" w:hAnsi="宋体" w:cs="宋体" w:hint="eastAsia"/>
                <w:b/>
                <w:bCs/>
                <w:sz w:val="18"/>
              </w:rPr>
              <w:t>☆</w:t>
            </w:r>
          </w:p>
        </w:tc>
      </w:tr>
    </w:tbl>
    <w:p w14:paraId="1F50CF38" w14:textId="77777777" w:rsidR="007E41D3" w:rsidRDefault="00BB4342">
      <w:pPr>
        <w:spacing w:line="480" w:lineRule="exact"/>
        <w:jc w:val="left"/>
        <w:rPr>
          <w:b/>
          <w:bCs/>
          <w:sz w:val="18"/>
        </w:rPr>
      </w:pPr>
      <w:r>
        <w:rPr>
          <w:b/>
          <w:bCs/>
          <w:sz w:val="18"/>
        </w:rPr>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1F50CF39" w14:textId="77777777" w:rsidR="007E41D3" w:rsidRDefault="00BB4342">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1F50CF3A"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14:paraId="1F50CF3B"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1F50CF3C" w14:textId="77777777" w:rsidR="007E41D3" w:rsidRDefault="00BB4342">
      <w:pPr>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本专业团队共有专业教师16人。具备副高以上职称教师3人，高级技能人员5人，中级技能人员5人，具备“双师型”素质教师10人，研究生5人。具体师资配备见表10。</w:t>
      </w:r>
    </w:p>
    <w:p w14:paraId="1F50CF3D" w14:textId="77777777" w:rsidR="007E41D3" w:rsidRDefault="00BB4342">
      <w:pPr>
        <w:widowControl/>
        <w:tabs>
          <w:tab w:val="left" w:pos="2070"/>
        </w:tabs>
        <w:spacing w:line="560" w:lineRule="exact"/>
        <w:rPr>
          <w:rFonts w:eastAsia="方正仿宋_GBK"/>
          <w:sz w:val="32"/>
          <w:szCs w:val="32"/>
        </w:rPr>
      </w:pPr>
      <w:r>
        <w:rPr>
          <w:b/>
          <w:kern w:val="0"/>
          <w:sz w:val="32"/>
          <w:szCs w:val="32"/>
        </w:rPr>
        <w:tab/>
      </w:r>
      <w:r>
        <w:rPr>
          <w:rFonts w:ascii="仿宋" w:eastAsia="仿宋" w:hAnsi="仿宋" w:cs="仿宋" w:hint="eastAsia"/>
          <w:b/>
          <w:bCs/>
          <w:sz w:val="28"/>
          <w:szCs w:val="28"/>
        </w:rPr>
        <w:t>表10  专任教师配备一览表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
        <w:gridCol w:w="675"/>
        <w:gridCol w:w="855"/>
        <w:gridCol w:w="420"/>
        <w:gridCol w:w="660"/>
        <w:gridCol w:w="1470"/>
        <w:gridCol w:w="1595"/>
        <w:gridCol w:w="643"/>
        <w:gridCol w:w="1922"/>
        <w:gridCol w:w="1034"/>
      </w:tblGrid>
      <w:tr w:rsidR="007E41D3" w14:paraId="1F50CF4A" w14:textId="77777777">
        <w:trPr>
          <w:trHeight w:val="868"/>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3E" w14:textId="77777777" w:rsidR="007E41D3" w:rsidRDefault="00BB4342">
            <w:pPr>
              <w:spacing w:line="280" w:lineRule="exact"/>
              <w:jc w:val="center"/>
              <w:rPr>
                <w:b/>
                <w:bCs/>
                <w:kern w:val="0"/>
                <w:sz w:val="18"/>
                <w:szCs w:val="18"/>
              </w:rPr>
            </w:pPr>
            <w:r>
              <w:rPr>
                <w:b/>
                <w:bCs/>
                <w:kern w:val="0"/>
                <w:sz w:val="18"/>
                <w:szCs w:val="18"/>
              </w:rPr>
              <w:t>序号</w:t>
            </w:r>
          </w:p>
        </w:tc>
        <w:tc>
          <w:tcPr>
            <w:tcW w:w="675" w:type="dxa"/>
            <w:tcBorders>
              <w:top w:val="single" w:sz="4" w:space="0" w:color="auto"/>
              <w:left w:val="single" w:sz="4" w:space="0" w:color="auto"/>
              <w:bottom w:val="single" w:sz="4" w:space="0" w:color="auto"/>
              <w:right w:val="single" w:sz="4" w:space="0" w:color="auto"/>
            </w:tcBorders>
            <w:vAlign w:val="center"/>
          </w:tcPr>
          <w:p w14:paraId="1F50CF3F" w14:textId="77777777" w:rsidR="007E41D3" w:rsidRDefault="00BB4342">
            <w:pPr>
              <w:spacing w:line="280" w:lineRule="exact"/>
              <w:jc w:val="center"/>
              <w:rPr>
                <w:b/>
                <w:bCs/>
                <w:kern w:val="0"/>
                <w:sz w:val="18"/>
                <w:szCs w:val="18"/>
              </w:rPr>
            </w:pPr>
            <w:r>
              <w:rPr>
                <w:b/>
                <w:bCs/>
                <w:kern w:val="0"/>
                <w:sz w:val="18"/>
                <w:szCs w:val="18"/>
              </w:rPr>
              <w:t>姓</w:t>
            </w:r>
            <w:r>
              <w:rPr>
                <w:b/>
                <w:bCs/>
                <w:kern w:val="0"/>
                <w:sz w:val="18"/>
                <w:szCs w:val="18"/>
              </w:rPr>
              <w:t xml:space="preserve">  </w:t>
            </w:r>
            <w:r>
              <w:rPr>
                <w:b/>
                <w:bCs/>
                <w:kern w:val="0"/>
                <w:sz w:val="18"/>
                <w:szCs w:val="18"/>
              </w:rPr>
              <w:t>名</w:t>
            </w:r>
          </w:p>
        </w:tc>
        <w:tc>
          <w:tcPr>
            <w:tcW w:w="855" w:type="dxa"/>
            <w:tcBorders>
              <w:top w:val="single" w:sz="4" w:space="0" w:color="auto"/>
              <w:left w:val="single" w:sz="4" w:space="0" w:color="auto"/>
              <w:bottom w:val="single" w:sz="4" w:space="0" w:color="auto"/>
              <w:right w:val="single" w:sz="4" w:space="0" w:color="auto"/>
            </w:tcBorders>
            <w:vAlign w:val="center"/>
          </w:tcPr>
          <w:p w14:paraId="1F50CF40" w14:textId="77777777" w:rsidR="007E41D3" w:rsidRDefault="00BB4342">
            <w:pPr>
              <w:spacing w:line="280" w:lineRule="exact"/>
              <w:jc w:val="center"/>
              <w:rPr>
                <w:b/>
                <w:bCs/>
                <w:kern w:val="0"/>
                <w:sz w:val="18"/>
                <w:szCs w:val="18"/>
              </w:rPr>
            </w:pPr>
            <w:r>
              <w:rPr>
                <w:b/>
                <w:bCs/>
                <w:kern w:val="0"/>
                <w:sz w:val="18"/>
                <w:szCs w:val="18"/>
              </w:rPr>
              <w:t>出生</w:t>
            </w:r>
          </w:p>
          <w:p w14:paraId="1F50CF41" w14:textId="77777777" w:rsidR="007E41D3" w:rsidRDefault="00BB4342">
            <w:pPr>
              <w:spacing w:line="280" w:lineRule="exact"/>
              <w:jc w:val="center"/>
              <w:rPr>
                <w:b/>
                <w:bCs/>
                <w:kern w:val="0"/>
                <w:sz w:val="18"/>
                <w:szCs w:val="18"/>
              </w:rPr>
            </w:pPr>
            <w:r>
              <w:rPr>
                <w:b/>
                <w:bCs/>
                <w:kern w:val="0"/>
                <w:sz w:val="18"/>
                <w:szCs w:val="18"/>
              </w:rPr>
              <w:t>年月</w:t>
            </w:r>
          </w:p>
        </w:tc>
        <w:tc>
          <w:tcPr>
            <w:tcW w:w="420" w:type="dxa"/>
            <w:tcBorders>
              <w:top w:val="single" w:sz="4" w:space="0" w:color="auto"/>
              <w:left w:val="single" w:sz="4" w:space="0" w:color="auto"/>
              <w:bottom w:val="single" w:sz="4" w:space="0" w:color="auto"/>
              <w:right w:val="single" w:sz="4" w:space="0" w:color="auto"/>
            </w:tcBorders>
            <w:vAlign w:val="center"/>
          </w:tcPr>
          <w:p w14:paraId="1F50CF42" w14:textId="77777777" w:rsidR="007E41D3" w:rsidRDefault="00BB4342">
            <w:pPr>
              <w:spacing w:line="280" w:lineRule="exact"/>
              <w:jc w:val="center"/>
              <w:rPr>
                <w:b/>
                <w:bCs/>
                <w:kern w:val="0"/>
                <w:sz w:val="18"/>
                <w:szCs w:val="18"/>
              </w:rPr>
            </w:pPr>
            <w:r>
              <w:rPr>
                <w:b/>
                <w:bCs/>
                <w:kern w:val="0"/>
                <w:sz w:val="18"/>
                <w:szCs w:val="18"/>
              </w:rPr>
              <w:t>性</w:t>
            </w:r>
          </w:p>
          <w:p w14:paraId="1F50CF43" w14:textId="77777777" w:rsidR="007E41D3" w:rsidRDefault="00BB4342">
            <w:pPr>
              <w:spacing w:line="280" w:lineRule="exact"/>
              <w:jc w:val="center"/>
              <w:rPr>
                <w:b/>
                <w:bCs/>
                <w:kern w:val="0"/>
                <w:sz w:val="18"/>
                <w:szCs w:val="18"/>
              </w:rPr>
            </w:pPr>
            <w:r>
              <w:rPr>
                <w:b/>
                <w:bCs/>
                <w:kern w:val="0"/>
                <w:sz w:val="18"/>
                <w:szCs w:val="18"/>
              </w:rPr>
              <w:t>别</w:t>
            </w:r>
          </w:p>
        </w:tc>
        <w:tc>
          <w:tcPr>
            <w:tcW w:w="660" w:type="dxa"/>
            <w:tcBorders>
              <w:top w:val="single" w:sz="4" w:space="0" w:color="auto"/>
              <w:left w:val="single" w:sz="4" w:space="0" w:color="auto"/>
              <w:bottom w:val="single" w:sz="4" w:space="0" w:color="auto"/>
              <w:right w:val="single" w:sz="4" w:space="0" w:color="auto"/>
            </w:tcBorders>
            <w:vAlign w:val="center"/>
          </w:tcPr>
          <w:p w14:paraId="1F50CF44" w14:textId="77777777" w:rsidR="007E41D3" w:rsidRDefault="00BB4342">
            <w:pPr>
              <w:spacing w:line="280" w:lineRule="exact"/>
              <w:jc w:val="center"/>
              <w:rPr>
                <w:b/>
                <w:bCs/>
                <w:kern w:val="0"/>
                <w:sz w:val="18"/>
                <w:szCs w:val="18"/>
              </w:rPr>
            </w:pPr>
            <w:r>
              <w:rPr>
                <w:b/>
                <w:bCs/>
                <w:kern w:val="0"/>
                <w:sz w:val="18"/>
                <w:szCs w:val="18"/>
              </w:rPr>
              <w:t>学历</w:t>
            </w:r>
          </w:p>
        </w:tc>
        <w:tc>
          <w:tcPr>
            <w:tcW w:w="1470" w:type="dxa"/>
            <w:tcBorders>
              <w:top w:val="single" w:sz="4" w:space="0" w:color="auto"/>
              <w:left w:val="single" w:sz="4" w:space="0" w:color="auto"/>
              <w:bottom w:val="single" w:sz="4" w:space="0" w:color="auto"/>
              <w:right w:val="single" w:sz="4" w:space="0" w:color="auto"/>
            </w:tcBorders>
            <w:vAlign w:val="center"/>
          </w:tcPr>
          <w:p w14:paraId="1F50CF45" w14:textId="77777777" w:rsidR="007E41D3" w:rsidRDefault="00BB4342">
            <w:pPr>
              <w:spacing w:line="280" w:lineRule="exact"/>
              <w:jc w:val="center"/>
              <w:rPr>
                <w:b/>
                <w:bCs/>
                <w:kern w:val="0"/>
                <w:sz w:val="18"/>
                <w:szCs w:val="18"/>
              </w:rPr>
            </w:pPr>
            <w:r>
              <w:rPr>
                <w:b/>
                <w:bCs/>
                <w:kern w:val="0"/>
                <w:sz w:val="18"/>
                <w:szCs w:val="18"/>
              </w:rPr>
              <w:t>专业技术职务</w:t>
            </w:r>
          </w:p>
        </w:tc>
        <w:tc>
          <w:tcPr>
            <w:tcW w:w="1595" w:type="dxa"/>
            <w:tcBorders>
              <w:top w:val="single" w:sz="4" w:space="0" w:color="auto"/>
              <w:left w:val="single" w:sz="4" w:space="0" w:color="auto"/>
              <w:bottom w:val="single" w:sz="4" w:space="0" w:color="auto"/>
              <w:right w:val="single" w:sz="4" w:space="0" w:color="auto"/>
            </w:tcBorders>
            <w:vAlign w:val="center"/>
          </w:tcPr>
          <w:p w14:paraId="1F50CF46" w14:textId="77777777" w:rsidR="007E41D3" w:rsidRDefault="00BB4342">
            <w:pPr>
              <w:spacing w:line="280" w:lineRule="exact"/>
              <w:jc w:val="center"/>
              <w:rPr>
                <w:b/>
                <w:bCs/>
                <w:kern w:val="0"/>
                <w:sz w:val="18"/>
                <w:szCs w:val="18"/>
              </w:rPr>
            </w:pPr>
            <w:r>
              <w:rPr>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1F50CF47" w14:textId="77777777" w:rsidR="007E41D3" w:rsidRDefault="00BB4342">
            <w:pPr>
              <w:spacing w:line="280" w:lineRule="exact"/>
              <w:jc w:val="center"/>
              <w:rPr>
                <w:b/>
                <w:bCs/>
                <w:kern w:val="0"/>
                <w:sz w:val="18"/>
                <w:szCs w:val="18"/>
              </w:rPr>
            </w:pPr>
            <w:r>
              <w:rPr>
                <w:b/>
                <w:bCs/>
                <w:kern w:val="0"/>
                <w:sz w:val="18"/>
                <w:szCs w:val="18"/>
              </w:rPr>
              <w:t>是否</w:t>
            </w:r>
            <w:r>
              <w:rPr>
                <w:b/>
                <w:bCs/>
                <w:kern w:val="0"/>
                <w:sz w:val="18"/>
                <w:szCs w:val="18"/>
              </w:rPr>
              <w:t>“</w:t>
            </w:r>
            <w:r>
              <w:rPr>
                <w:b/>
                <w:bCs/>
                <w:kern w:val="0"/>
                <w:sz w:val="18"/>
                <w:szCs w:val="18"/>
              </w:rPr>
              <w:t>双师型</w:t>
            </w:r>
            <w:r>
              <w:rPr>
                <w:b/>
                <w:bCs/>
                <w:kern w:val="0"/>
                <w:sz w:val="18"/>
                <w:szCs w:val="18"/>
              </w:rPr>
              <w:t>”</w:t>
            </w:r>
          </w:p>
        </w:tc>
        <w:tc>
          <w:tcPr>
            <w:tcW w:w="1922" w:type="dxa"/>
            <w:tcBorders>
              <w:top w:val="single" w:sz="4" w:space="0" w:color="auto"/>
              <w:left w:val="single" w:sz="4" w:space="0" w:color="auto"/>
              <w:bottom w:val="single" w:sz="4" w:space="0" w:color="auto"/>
              <w:right w:val="single" w:sz="4" w:space="0" w:color="auto"/>
            </w:tcBorders>
            <w:vAlign w:val="center"/>
          </w:tcPr>
          <w:p w14:paraId="1F50CF48" w14:textId="77777777" w:rsidR="007E41D3" w:rsidRDefault="00BB4342">
            <w:pPr>
              <w:spacing w:line="280" w:lineRule="exact"/>
              <w:jc w:val="center"/>
              <w:rPr>
                <w:b/>
                <w:bCs/>
                <w:kern w:val="0"/>
                <w:sz w:val="18"/>
                <w:szCs w:val="18"/>
              </w:rPr>
            </w:pPr>
            <w:r>
              <w:rPr>
                <w:b/>
                <w:bCs/>
                <w:kern w:val="0"/>
                <w:sz w:val="18"/>
                <w:szCs w:val="18"/>
              </w:rPr>
              <w:t>讲授的课程</w:t>
            </w:r>
          </w:p>
        </w:tc>
        <w:tc>
          <w:tcPr>
            <w:tcW w:w="1034" w:type="dxa"/>
            <w:tcBorders>
              <w:top w:val="single" w:sz="4" w:space="0" w:color="auto"/>
              <w:left w:val="single" w:sz="4" w:space="0" w:color="auto"/>
              <w:bottom w:val="single" w:sz="4" w:space="0" w:color="auto"/>
              <w:right w:val="single" w:sz="4" w:space="0" w:color="auto"/>
            </w:tcBorders>
            <w:vAlign w:val="center"/>
          </w:tcPr>
          <w:p w14:paraId="1F50CF49" w14:textId="77777777" w:rsidR="007E41D3" w:rsidRDefault="00BB4342">
            <w:pPr>
              <w:spacing w:line="280" w:lineRule="exact"/>
              <w:jc w:val="center"/>
              <w:rPr>
                <w:b/>
                <w:bCs/>
                <w:kern w:val="0"/>
                <w:sz w:val="18"/>
                <w:szCs w:val="18"/>
              </w:rPr>
            </w:pPr>
            <w:r>
              <w:rPr>
                <w:b/>
                <w:bCs/>
                <w:kern w:val="0"/>
                <w:sz w:val="18"/>
                <w:szCs w:val="18"/>
              </w:rPr>
              <w:t>备注</w:t>
            </w:r>
          </w:p>
        </w:tc>
      </w:tr>
      <w:tr w:rsidR="007E41D3" w14:paraId="1F50CF55"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4B" w14:textId="77777777" w:rsidR="007E41D3" w:rsidRDefault="00BB4342">
            <w:pPr>
              <w:spacing w:line="280" w:lineRule="exact"/>
              <w:jc w:val="center"/>
              <w:rPr>
                <w:kern w:val="0"/>
                <w:sz w:val="18"/>
                <w:szCs w:val="18"/>
              </w:rPr>
            </w:pPr>
            <w:r>
              <w:rPr>
                <w:kern w:val="0"/>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14:paraId="1F50CF4C" w14:textId="77777777" w:rsidR="007E41D3" w:rsidRDefault="00BB4342">
            <w:pPr>
              <w:widowControl/>
              <w:jc w:val="center"/>
              <w:textAlignment w:val="center"/>
              <w:rPr>
                <w:color w:val="000000"/>
                <w:kern w:val="0"/>
                <w:sz w:val="18"/>
                <w:szCs w:val="18"/>
              </w:rPr>
            </w:pPr>
            <w:r>
              <w:rPr>
                <w:rFonts w:hint="eastAsia"/>
                <w:color w:val="000000"/>
                <w:kern w:val="0"/>
                <w:sz w:val="18"/>
                <w:szCs w:val="18"/>
              </w:rPr>
              <w:t>张冲</w:t>
            </w:r>
          </w:p>
        </w:tc>
        <w:tc>
          <w:tcPr>
            <w:tcW w:w="855" w:type="dxa"/>
            <w:tcBorders>
              <w:top w:val="single" w:sz="4" w:space="0" w:color="auto"/>
              <w:left w:val="single" w:sz="4" w:space="0" w:color="auto"/>
              <w:bottom w:val="single" w:sz="4" w:space="0" w:color="auto"/>
              <w:right w:val="single" w:sz="4" w:space="0" w:color="auto"/>
            </w:tcBorders>
            <w:vAlign w:val="center"/>
          </w:tcPr>
          <w:p w14:paraId="1F50CF4D" w14:textId="77777777" w:rsidR="007E41D3" w:rsidRDefault="00BB4342">
            <w:pPr>
              <w:jc w:val="center"/>
              <w:rPr>
                <w:color w:val="000000"/>
                <w:kern w:val="0"/>
                <w:sz w:val="18"/>
                <w:szCs w:val="18"/>
              </w:rPr>
            </w:pPr>
            <w:r>
              <w:rPr>
                <w:rFonts w:hint="eastAsia"/>
                <w:color w:val="000000"/>
                <w:kern w:val="0"/>
                <w:sz w:val="18"/>
                <w:szCs w:val="18"/>
              </w:rPr>
              <w:t>1982.02</w:t>
            </w:r>
          </w:p>
        </w:tc>
        <w:tc>
          <w:tcPr>
            <w:tcW w:w="420" w:type="dxa"/>
            <w:tcBorders>
              <w:top w:val="single" w:sz="4" w:space="0" w:color="auto"/>
              <w:left w:val="single" w:sz="4" w:space="0" w:color="auto"/>
              <w:bottom w:val="single" w:sz="4" w:space="0" w:color="auto"/>
              <w:right w:val="single" w:sz="4" w:space="0" w:color="auto"/>
            </w:tcBorders>
            <w:vAlign w:val="center"/>
          </w:tcPr>
          <w:p w14:paraId="1F50CF4E"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4F" w14:textId="77777777" w:rsidR="007E41D3" w:rsidRDefault="00BB4342">
            <w:pPr>
              <w:jc w:val="center"/>
              <w:rPr>
                <w:color w:val="000000"/>
                <w:kern w:val="0"/>
                <w:sz w:val="18"/>
                <w:szCs w:val="18"/>
              </w:rPr>
            </w:pPr>
            <w:r>
              <w:rPr>
                <w:rFonts w:hint="eastAsia"/>
                <w:color w:val="000000"/>
                <w:kern w:val="0"/>
                <w:sz w:val="18"/>
                <w:szCs w:val="18"/>
              </w:rPr>
              <w:t>硕士研究生</w:t>
            </w:r>
          </w:p>
        </w:tc>
        <w:tc>
          <w:tcPr>
            <w:tcW w:w="1470" w:type="dxa"/>
            <w:tcBorders>
              <w:top w:val="single" w:sz="4" w:space="0" w:color="auto"/>
              <w:left w:val="single" w:sz="4" w:space="0" w:color="auto"/>
              <w:bottom w:val="single" w:sz="4" w:space="0" w:color="auto"/>
              <w:right w:val="single" w:sz="4" w:space="0" w:color="auto"/>
            </w:tcBorders>
            <w:vAlign w:val="center"/>
          </w:tcPr>
          <w:p w14:paraId="1F50CF50" w14:textId="77777777" w:rsidR="007E41D3" w:rsidRDefault="00BB4342">
            <w:pPr>
              <w:jc w:val="center"/>
              <w:rPr>
                <w:color w:val="000000"/>
                <w:kern w:val="0"/>
                <w:sz w:val="18"/>
                <w:szCs w:val="18"/>
              </w:rPr>
            </w:pPr>
            <w:r>
              <w:rPr>
                <w:rFonts w:hint="eastAsia"/>
                <w:color w:val="000000"/>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51" w14:textId="77777777" w:rsidR="007E41D3" w:rsidRDefault="00BB4342">
            <w:pPr>
              <w:spacing w:line="280" w:lineRule="exact"/>
              <w:jc w:val="center"/>
              <w:rPr>
                <w:color w:val="000000"/>
                <w:kern w:val="0"/>
                <w:sz w:val="18"/>
                <w:szCs w:val="18"/>
              </w:rPr>
            </w:pPr>
            <w:r>
              <w:rPr>
                <w:rFonts w:hint="eastAsia"/>
                <w:color w:val="000000"/>
                <w:kern w:val="0"/>
                <w:sz w:val="18"/>
                <w:szCs w:val="18"/>
              </w:rPr>
              <w:t>保育员（四级）</w:t>
            </w:r>
          </w:p>
        </w:tc>
        <w:tc>
          <w:tcPr>
            <w:tcW w:w="643" w:type="dxa"/>
            <w:tcBorders>
              <w:top w:val="single" w:sz="4" w:space="0" w:color="auto"/>
              <w:left w:val="single" w:sz="4" w:space="0" w:color="auto"/>
              <w:bottom w:val="single" w:sz="4" w:space="0" w:color="auto"/>
              <w:right w:val="single" w:sz="4" w:space="0" w:color="auto"/>
            </w:tcBorders>
            <w:vAlign w:val="center"/>
          </w:tcPr>
          <w:p w14:paraId="1F50CF52"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53" w14:textId="77777777" w:rsidR="007E41D3" w:rsidRDefault="00BB4342">
            <w:pPr>
              <w:spacing w:line="280" w:lineRule="exact"/>
              <w:jc w:val="center"/>
              <w:rPr>
                <w:bCs/>
                <w:color w:val="000000"/>
                <w:kern w:val="0"/>
                <w:sz w:val="18"/>
                <w:szCs w:val="18"/>
              </w:rPr>
            </w:pPr>
            <w:r>
              <w:rPr>
                <w:rFonts w:hint="eastAsia"/>
                <w:bCs/>
                <w:color w:val="000000"/>
                <w:kern w:val="0"/>
                <w:sz w:val="18"/>
                <w:szCs w:val="18"/>
              </w:rPr>
              <w:t>钢琴</w:t>
            </w:r>
          </w:p>
        </w:tc>
        <w:tc>
          <w:tcPr>
            <w:tcW w:w="1034" w:type="dxa"/>
            <w:tcBorders>
              <w:top w:val="single" w:sz="4" w:space="0" w:color="auto"/>
              <w:left w:val="single" w:sz="4" w:space="0" w:color="auto"/>
              <w:bottom w:val="single" w:sz="4" w:space="0" w:color="auto"/>
              <w:right w:val="single" w:sz="4" w:space="0" w:color="auto"/>
            </w:tcBorders>
            <w:vAlign w:val="center"/>
          </w:tcPr>
          <w:p w14:paraId="1F50CF54" w14:textId="77777777" w:rsidR="007E41D3" w:rsidRDefault="007E41D3">
            <w:pPr>
              <w:spacing w:line="280" w:lineRule="exact"/>
              <w:jc w:val="center"/>
              <w:rPr>
                <w:kern w:val="0"/>
                <w:sz w:val="18"/>
                <w:szCs w:val="18"/>
              </w:rPr>
            </w:pPr>
          </w:p>
        </w:tc>
      </w:tr>
      <w:tr w:rsidR="007E41D3" w14:paraId="1F50CF60"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56" w14:textId="77777777" w:rsidR="007E41D3" w:rsidRDefault="00BB4342">
            <w:pPr>
              <w:widowControl/>
              <w:spacing w:line="280" w:lineRule="exact"/>
              <w:jc w:val="center"/>
              <w:rPr>
                <w:sz w:val="18"/>
                <w:szCs w:val="18"/>
              </w:rPr>
            </w:pPr>
            <w:r>
              <w:rPr>
                <w:sz w:val="18"/>
                <w:szCs w:val="18"/>
              </w:rPr>
              <w:t>2</w:t>
            </w:r>
          </w:p>
        </w:tc>
        <w:tc>
          <w:tcPr>
            <w:tcW w:w="675" w:type="dxa"/>
            <w:tcBorders>
              <w:top w:val="single" w:sz="4" w:space="0" w:color="auto"/>
              <w:left w:val="single" w:sz="4" w:space="0" w:color="auto"/>
              <w:bottom w:val="single" w:sz="4" w:space="0" w:color="auto"/>
              <w:right w:val="single" w:sz="4" w:space="0" w:color="auto"/>
            </w:tcBorders>
            <w:vAlign w:val="center"/>
          </w:tcPr>
          <w:p w14:paraId="1F50CF57" w14:textId="77777777" w:rsidR="007E41D3" w:rsidRDefault="00BB4342">
            <w:pPr>
              <w:widowControl/>
              <w:jc w:val="center"/>
              <w:textAlignment w:val="center"/>
              <w:rPr>
                <w:color w:val="000000"/>
                <w:kern w:val="0"/>
                <w:sz w:val="18"/>
                <w:szCs w:val="18"/>
              </w:rPr>
            </w:pPr>
            <w:r>
              <w:rPr>
                <w:rFonts w:hint="eastAsia"/>
                <w:color w:val="000000"/>
                <w:kern w:val="0"/>
                <w:sz w:val="18"/>
                <w:szCs w:val="18"/>
              </w:rPr>
              <w:t>王晓宁</w:t>
            </w:r>
          </w:p>
        </w:tc>
        <w:tc>
          <w:tcPr>
            <w:tcW w:w="855" w:type="dxa"/>
            <w:tcBorders>
              <w:top w:val="single" w:sz="4" w:space="0" w:color="auto"/>
              <w:left w:val="single" w:sz="4" w:space="0" w:color="auto"/>
              <w:bottom w:val="single" w:sz="4" w:space="0" w:color="auto"/>
              <w:right w:val="single" w:sz="4" w:space="0" w:color="auto"/>
            </w:tcBorders>
            <w:vAlign w:val="center"/>
          </w:tcPr>
          <w:p w14:paraId="1F50CF58" w14:textId="77777777" w:rsidR="007E41D3" w:rsidRDefault="00BB4342">
            <w:pPr>
              <w:jc w:val="center"/>
              <w:rPr>
                <w:color w:val="000000"/>
                <w:kern w:val="0"/>
                <w:sz w:val="18"/>
                <w:szCs w:val="18"/>
              </w:rPr>
            </w:pPr>
            <w:r>
              <w:rPr>
                <w:rFonts w:hint="eastAsia"/>
                <w:color w:val="000000"/>
                <w:kern w:val="0"/>
                <w:sz w:val="18"/>
                <w:szCs w:val="18"/>
              </w:rPr>
              <w:t>1987.10</w:t>
            </w:r>
          </w:p>
        </w:tc>
        <w:tc>
          <w:tcPr>
            <w:tcW w:w="420" w:type="dxa"/>
            <w:tcBorders>
              <w:top w:val="single" w:sz="4" w:space="0" w:color="auto"/>
              <w:left w:val="single" w:sz="4" w:space="0" w:color="auto"/>
              <w:bottom w:val="single" w:sz="4" w:space="0" w:color="auto"/>
              <w:right w:val="single" w:sz="4" w:space="0" w:color="auto"/>
            </w:tcBorders>
            <w:vAlign w:val="center"/>
          </w:tcPr>
          <w:p w14:paraId="1F50CF59" w14:textId="77777777" w:rsidR="007E41D3" w:rsidRDefault="00BB4342">
            <w:pPr>
              <w:spacing w:line="280" w:lineRule="exact"/>
              <w:jc w:val="center"/>
              <w:rPr>
                <w:color w:val="000000"/>
                <w:kern w:val="0"/>
                <w:sz w:val="18"/>
                <w:szCs w:val="18"/>
              </w:rPr>
            </w:pPr>
            <w:r>
              <w:rPr>
                <w:rFonts w:hint="eastAsia"/>
                <w:color w:val="000000"/>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1F50CF5A" w14:textId="77777777" w:rsidR="007E41D3" w:rsidRDefault="00BB4342">
            <w:pPr>
              <w:jc w:val="center"/>
              <w:rPr>
                <w:color w:val="000000"/>
                <w:kern w:val="0"/>
                <w:sz w:val="18"/>
                <w:szCs w:val="18"/>
              </w:rPr>
            </w:pPr>
            <w:r>
              <w:rPr>
                <w:rFonts w:hint="eastAsia"/>
                <w:color w:val="000000"/>
                <w:kern w:val="0"/>
                <w:sz w:val="18"/>
                <w:szCs w:val="18"/>
              </w:rPr>
              <w:t>硕士研究生</w:t>
            </w:r>
          </w:p>
        </w:tc>
        <w:tc>
          <w:tcPr>
            <w:tcW w:w="1470" w:type="dxa"/>
            <w:tcBorders>
              <w:top w:val="single" w:sz="4" w:space="0" w:color="auto"/>
              <w:left w:val="single" w:sz="4" w:space="0" w:color="auto"/>
              <w:bottom w:val="single" w:sz="4" w:space="0" w:color="auto"/>
              <w:right w:val="single" w:sz="4" w:space="0" w:color="auto"/>
            </w:tcBorders>
            <w:vAlign w:val="center"/>
          </w:tcPr>
          <w:p w14:paraId="1F50CF5B"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5C" w14:textId="77777777" w:rsidR="007E41D3" w:rsidRDefault="00BB4342">
            <w:pPr>
              <w:spacing w:line="280" w:lineRule="exact"/>
              <w:jc w:val="center"/>
              <w:rPr>
                <w:color w:val="000000"/>
                <w:kern w:val="0"/>
                <w:sz w:val="18"/>
                <w:szCs w:val="18"/>
              </w:rPr>
            </w:pPr>
            <w:r>
              <w:rPr>
                <w:rFonts w:hint="eastAsia"/>
                <w:color w:val="000000"/>
                <w:kern w:val="0"/>
                <w:sz w:val="18"/>
                <w:szCs w:val="18"/>
              </w:rPr>
              <w:t>高级钢琴技师</w:t>
            </w:r>
          </w:p>
        </w:tc>
        <w:tc>
          <w:tcPr>
            <w:tcW w:w="643" w:type="dxa"/>
            <w:tcBorders>
              <w:top w:val="single" w:sz="4" w:space="0" w:color="auto"/>
              <w:left w:val="single" w:sz="4" w:space="0" w:color="auto"/>
              <w:bottom w:val="single" w:sz="4" w:space="0" w:color="auto"/>
              <w:right w:val="single" w:sz="4" w:space="0" w:color="auto"/>
            </w:tcBorders>
            <w:vAlign w:val="center"/>
          </w:tcPr>
          <w:p w14:paraId="1F50CF5D"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5E" w14:textId="77777777" w:rsidR="007E41D3" w:rsidRDefault="00BB4342">
            <w:pPr>
              <w:spacing w:line="280" w:lineRule="exact"/>
              <w:jc w:val="center"/>
              <w:rPr>
                <w:bCs/>
                <w:color w:val="000000"/>
                <w:kern w:val="0"/>
                <w:sz w:val="18"/>
                <w:szCs w:val="18"/>
              </w:rPr>
            </w:pPr>
            <w:r>
              <w:rPr>
                <w:rFonts w:hint="eastAsia"/>
                <w:bCs/>
                <w:color w:val="000000"/>
                <w:kern w:val="0"/>
                <w:sz w:val="18"/>
                <w:szCs w:val="18"/>
              </w:rPr>
              <w:t>钢琴</w:t>
            </w:r>
          </w:p>
        </w:tc>
        <w:tc>
          <w:tcPr>
            <w:tcW w:w="1034" w:type="dxa"/>
            <w:tcBorders>
              <w:top w:val="single" w:sz="4" w:space="0" w:color="auto"/>
              <w:left w:val="single" w:sz="4" w:space="0" w:color="auto"/>
              <w:bottom w:val="single" w:sz="4" w:space="0" w:color="auto"/>
              <w:right w:val="single" w:sz="4" w:space="0" w:color="auto"/>
            </w:tcBorders>
            <w:vAlign w:val="center"/>
          </w:tcPr>
          <w:p w14:paraId="1F50CF5F" w14:textId="77777777" w:rsidR="007E41D3" w:rsidRDefault="007E41D3">
            <w:pPr>
              <w:spacing w:line="280" w:lineRule="exact"/>
              <w:jc w:val="center"/>
              <w:rPr>
                <w:sz w:val="18"/>
                <w:szCs w:val="18"/>
              </w:rPr>
            </w:pPr>
          </w:p>
        </w:tc>
      </w:tr>
      <w:tr w:rsidR="007E41D3" w14:paraId="1F50CF6C"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61" w14:textId="77777777" w:rsidR="007E41D3" w:rsidRDefault="00BB4342">
            <w:pPr>
              <w:widowControl/>
              <w:spacing w:line="280" w:lineRule="exact"/>
              <w:jc w:val="center"/>
              <w:rPr>
                <w:sz w:val="18"/>
                <w:szCs w:val="18"/>
              </w:rPr>
            </w:pPr>
            <w:r>
              <w:rPr>
                <w:sz w:val="18"/>
                <w:szCs w:val="18"/>
              </w:rPr>
              <w:t>3</w:t>
            </w:r>
          </w:p>
        </w:tc>
        <w:tc>
          <w:tcPr>
            <w:tcW w:w="675" w:type="dxa"/>
            <w:tcBorders>
              <w:top w:val="single" w:sz="4" w:space="0" w:color="auto"/>
              <w:left w:val="single" w:sz="4" w:space="0" w:color="auto"/>
              <w:bottom w:val="single" w:sz="4" w:space="0" w:color="auto"/>
              <w:right w:val="single" w:sz="4" w:space="0" w:color="auto"/>
            </w:tcBorders>
            <w:vAlign w:val="center"/>
          </w:tcPr>
          <w:p w14:paraId="1F50CF62" w14:textId="77777777" w:rsidR="007E41D3" w:rsidRDefault="00BB4342">
            <w:pPr>
              <w:widowControl/>
              <w:jc w:val="center"/>
              <w:textAlignment w:val="center"/>
              <w:rPr>
                <w:color w:val="000000"/>
                <w:kern w:val="0"/>
                <w:sz w:val="18"/>
                <w:szCs w:val="18"/>
              </w:rPr>
            </w:pPr>
            <w:r>
              <w:rPr>
                <w:rFonts w:hint="eastAsia"/>
                <w:color w:val="000000"/>
                <w:kern w:val="0"/>
                <w:sz w:val="18"/>
                <w:szCs w:val="18"/>
              </w:rPr>
              <w:t>马冰</w:t>
            </w:r>
          </w:p>
        </w:tc>
        <w:tc>
          <w:tcPr>
            <w:tcW w:w="855" w:type="dxa"/>
            <w:tcBorders>
              <w:top w:val="single" w:sz="4" w:space="0" w:color="auto"/>
              <w:left w:val="single" w:sz="4" w:space="0" w:color="auto"/>
              <w:bottom w:val="single" w:sz="4" w:space="0" w:color="auto"/>
              <w:right w:val="single" w:sz="4" w:space="0" w:color="auto"/>
            </w:tcBorders>
            <w:vAlign w:val="center"/>
          </w:tcPr>
          <w:p w14:paraId="1F50CF63" w14:textId="77777777" w:rsidR="007E41D3" w:rsidRDefault="00BB4342">
            <w:pPr>
              <w:jc w:val="center"/>
              <w:rPr>
                <w:color w:val="000000"/>
                <w:kern w:val="0"/>
                <w:sz w:val="18"/>
                <w:szCs w:val="18"/>
              </w:rPr>
            </w:pPr>
            <w:r>
              <w:rPr>
                <w:rFonts w:hint="eastAsia"/>
                <w:color w:val="000000"/>
                <w:kern w:val="0"/>
                <w:sz w:val="18"/>
                <w:szCs w:val="18"/>
              </w:rPr>
              <w:t>1987.04</w:t>
            </w:r>
          </w:p>
        </w:tc>
        <w:tc>
          <w:tcPr>
            <w:tcW w:w="420" w:type="dxa"/>
            <w:tcBorders>
              <w:top w:val="single" w:sz="4" w:space="0" w:color="auto"/>
              <w:left w:val="single" w:sz="4" w:space="0" w:color="auto"/>
              <w:bottom w:val="single" w:sz="4" w:space="0" w:color="auto"/>
              <w:right w:val="single" w:sz="4" w:space="0" w:color="auto"/>
            </w:tcBorders>
            <w:vAlign w:val="center"/>
          </w:tcPr>
          <w:p w14:paraId="1F50CF64"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65"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1F50CF66"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67" w14:textId="77777777" w:rsidR="007E41D3" w:rsidRDefault="00BB4342">
            <w:pPr>
              <w:spacing w:line="280" w:lineRule="exact"/>
              <w:jc w:val="center"/>
              <w:rPr>
                <w:color w:val="000000"/>
                <w:kern w:val="0"/>
                <w:sz w:val="18"/>
                <w:szCs w:val="18"/>
              </w:rPr>
            </w:pPr>
            <w:r>
              <w:rPr>
                <w:rFonts w:hint="eastAsia"/>
                <w:color w:val="000000"/>
                <w:kern w:val="0"/>
                <w:sz w:val="18"/>
                <w:szCs w:val="18"/>
              </w:rPr>
              <w:t>保育员（四级）</w:t>
            </w:r>
          </w:p>
        </w:tc>
        <w:tc>
          <w:tcPr>
            <w:tcW w:w="643" w:type="dxa"/>
            <w:tcBorders>
              <w:top w:val="single" w:sz="4" w:space="0" w:color="auto"/>
              <w:left w:val="single" w:sz="4" w:space="0" w:color="auto"/>
              <w:bottom w:val="single" w:sz="4" w:space="0" w:color="auto"/>
              <w:right w:val="single" w:sz="4" w:space="0" w:color="auto"/>
            </w:tcBorders>
            <w:vAlign w:val="center"/>
          </w:tcPr>
          <w:p w14:paraId="1F50CF68"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69"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幼儿卫生保健</w:t>
            </w:r>
          </w:p>
          <w:p w14:paraId="1F50CF6A"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幼儿园教育活动设计</w:t>
            </w:r>
          </w:p>
        </w:tc>
        <w:tc>
          <w:tcPr>
            <w:tcW w:w="1034" w:type="dxa"/>
            <w:tcBorders>
              <w:top w:val="single" w:sz="4" w:space="0" w:color="auto"/>
              <w:left w:val="single" w:sz="4" w:space="0" w:color="auto"/>
              <w:bottom w:val="single" w:sz="4" w:space="0" w:color="auto"/>
              <w:right w:val="single" w:sz="4" w:space="0" w:color="auto"/>
            </w:tcBorders>
            <w:vAlign w:val="bottom"/>
          </w:tcPr>
          <w:p w14:paraId="1F50CF6B" w14:textId="77777777" w:rsidR="007E41D3" w:rsidRDefault="007E41D3">
            <w:pPr>
              <w:spacing w:line="280" w:lineRule="exact"/>
              <w:jc w:val="center"/>
              <w:rPr>
                <w:sz w:val="18"/>
                <w:szCs w:val="18"/>
              </w:rPr>
            </w:pPr>
          </w:p>
        </w:tc>
      </w:tr>
      <w:tr w:rsidR="007E41D3" w14:paraId="1F50CF79"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6D" w14:textId="77777777" w:rsidR="007E41D3" w:rsidRDefault="00BB4342">
            <w:pPr>
              <w:widowControl/>
              <w:spacing w:line="280" w:lineRule="exact"/>
              <w:jc w:val="center"/>
              <w:rPr>
                <w:sz w:val="18"/>
                <w:szCs w:val="18"/>
              </w:rPr>
            </w:pPr>
            <w:r>
              <w:rPr>
                <w:sz w:val="18"/>
                <w:szCs w:val="18"/>
              </w:rPr>
              <w:t>4</w:t>
            </w:r>
          </w:p>
        </w:tc>
        <w:tc>
          <w:tcPr>
            <w:tcW w:w="675" w:type="dxa"/>
            <w:tcBorders>
              <w:top w:val="single" w:sz="4" w:space="0" w:color="auto"/>
              <w:left w:val="single" w:sz="4" w:space="0" w:color="auto"/>
              <w:bottom w:val="single" w:sz="4" w:space="0" w:color="auto"/>
              <w:right w:val="single" w:sz="4" w:space="0" w:color="auto"/>
            </w:tcBorders>
            <w:vAlign w:val="center"/>
          </w:tcPr>
          <w:p w14:paraId="1F50CF6E" w14:textId="77777777" w:rsidR="007E41D3" w:rsidRDefault="00BB4342">
            <w:pPr>
              <w:widowControl/>
              <w:jc w:val="center"/>
              <w:textAlignment w:val="center"/>
              <w:rPr>
                <w:color w:val="000000"/>
                <w:kern w:val="0"/>
                <w:sz w:val="18"/>
                <w:szCs w:val="18"/>
              </w:rPr>
            </w:pPr>
            <w:r>
              <w:rPr>
                <w:rFonts w:hint="eastAsia"/>
                <w:color w:val="000000"/>
                <w:kern w:val="0"/>
                <w:sz w:val="18"/>
                <w:szCs w:val="18"/>
              </w:rPr>
              <w:t>王晓红</w:t>
            </w:r>
          </w:p>
        </w:tc>
        <w:tc>
          <w:tcPr>
            <w:tcW w:w="855" w:type="dxa"/>
            <w:tcBorders>
              <w:top w:val="single" w:sz="4" w:space="0" w:color="auto"/>
              <w:left w:val="single" w:sz="4" w:space="0" w:color="auto"/>
              <w:bottom w:val="single" w:sz="4" w:space="0" w:color="auto"/>
              <w:right w:val="single" w:sz="4" w:space="0" w:color="auto"/>
            </w:tcBorders>
            <w:vAlign w:val="center"/>
          </w:tcPr>
          <w:p w14:paraId="1F50CF6F" w14:textId="77777777" w:rsidR="007E41D3" w:rsidRDefault="00BB4342">
            <w:pPr>
              <w:jc w:val="center"/>
              <w:rPr>
                <w:color w:val="000000"/>
                <w:kern w:val="0"/>
                <w:sz w:val="18"/>
                <w:szCs w:val="18"/>
              </w:rPr>
            </w:pPr>
            <w:r>
              <w:rPr>
                <w:color w:val="000000"/>
                <w:kern w:val="0"/>
                <w:sz w:val="18"/>
                <w:szCs w:val="18"/>
              </w:rPr>
              <w:t>1989.11</w:t>
            </w:r>
          </w:p>
        </w:tc>
        <w:tc>
          <w:tcPr>
            <w:tcW w:w="420" w:type="dxa"/>
            <w:tcBorders>
              <w:top w:val="single" w:sz="4" w:space="0" w:color="auto"/>
              <w:left w:val="single" w:sz="4" w:space="0" w:color="auto"/>
              <w:bottom w:val="single" w:sz="4" w:space="0" w:color="auto"/>
              <w:right w:val="single" w:sz="4" w:space="0" w:color="auto"/>
            </w:tcBorders>
            <w:vAlign w:val="center"/>
          </w:tcPr>
          <w:p w14:paraId="1F50CF70"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71" w14:textId="77777777" w:rsidR="007E41D3" w:rsidRDefault="00BB4342">
            <w:pPr>
              <w:jc w:val="center"/>
              <w:rPr>
                <w:color w:val="000000"/>
                <w:kern w:val="0"/>
                <w:sz w:val="18"/>
                <w:szCs w:val="18"/>
              </w:rPr>
            </w:pPr>
            <w:r>
              <w:rPr>
                <w:rFonts w:hint="eastAsia"/>
                <w:color w:val="000000"/>
                <w:kern w:val="0"/>
                <w:sz w:val="18"/>
                <w:szCs w:val="18"/>
              </w:rPr>
              <w:t>硕士研究生</w:t>
            </w:r>
          </w:p>
        </w:tc>
        <w:tc>
          <w:tcPr>
            <w:tcW w:w="1470" w:type="dxa"/>
            <w:tcBorders>
              <w:top w:val="single" w:sz="4" w:space="0" w:color="auto"/>
              <w:left w:val="single" w:sz="4" w:space="0" w:color="auto"/>
              <w:bottom w:val="single" w:sz="4" w:space="0" w:color="auto"/>
              <w:right w:val="single" w:sz="4" w:space="0" w:color="auto"/>
            </w:tcBorders>
            <w:vAlign w:val="center"/>
          </w:tcPr>
          <w:p w14:paraId="1F50CF72"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73" w14:textId="77777777" w:rsidR="007E41D3" w:rsidRDefault="00BB4342">
            <w:pPr>
              <w:spacing w:line="280" w:lineRule="exact"/>
              <w:jc w:val="center"/>
              <w:rPr>
                <w:color w:val="000000"/>
                <w:kern w:val="0"/>
                <w:sz w:val="18"/>
                <w:szCs w:val="18"/>
              </w:rPr>
            </w:pPr>
            <w:r>
              <w:rPr>
                <w:rFonts w:hint="eastAsia"/>
                <w:color w:val="000000"/>
                <w:kern w:val="0"/>
                <w:sz w:val="18"/>
                <w:szCs w:val="18"/>
              </w:rPr>
              <w:t>保育员（三级）</w:t>
            </w:r>
          </w:p>
          <w:p w14:paraId="1F50CF74" w14:textId="77777777" w:rsidR="007E41D3" w:rsidRDefault="00BB4342">
            <w:pPr>
              <w:spacing w:line="280" w:lineRule="exact"/>
              <w:jc w:val="center"/>
              <w:rPr>
                <w:color w:val="000000"/>
                <w:kern w:val="0"/>
                <w:sz w:val="18"/>
                <w:szCs w:val="18"/>
              </w:rPr>
            </w:pPr>
            <w:r>
              <w:rPr>
                <w:rFonts w:hint="eastAsia"/>
                <w:color w:val="000000"/>
                <w:kern w:val="0"/>
                <w:sz w:val="18"/>
                <w:szCs w:val="18"/>
              </w:rPr>
              <w:t>育婴员（三级）</w:t>
            </w:r>
          </w:p>
        </w:tc>
        <w:tc>
          <w:tcPr>
            <w:tcW w:w="643" w:type="dxa"/>
            <w:tcBorders>
              <w:top w:val="single" w:sz="4" w:space="0" w:color="auto"/>
              <w:left w:val="single" w:sz="4" w:space="0" w:color="auto"/>
              <w:bottom w:val="single" w:sz="4" w:space="0" w:color="auto"/>
              <w:right w:val="single" w:sz="4" w:space="0" w:color="auto"/>
            </w:tcBorders>
            <w:vAlign w:val="center"/>
          </w:tcPr>
          <w:p w14:paraId="1F50CF75"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76"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学前教育学</w:t>
            </w:r>
          </w:p>
          <w:p w14:paraId="1F50CF77"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幼儿园教育活动设计</w:t>
            </w:r>
          </w:p>
        </w:tc>
        <w:tc>
          <w:tcPr>
            <w:tcW w:w="1034" w:type="dxa"/>
            <w:tcBorders>
              <w:top w:val="single" w:sz="4" w:space="0" w:color="auto"/>
              <w:left w:val="single" w:sz="4" w:space="0" w:color="auto"/>
              <w:bottom w:val="single" w:sz="4" w:space="0" w:color="auto"/>
              <w:right w:val="single" w:sz="4" w:space="0" w:color="auto"/>
            </w:tcBorders>
            <w:vAlign w:val="center"/>
          </w:tcPr>
          <w:p w14:paraId="1F50CF78" w14:textId="77777777" w:rsidR="007E41D3" w:rsidRDefault="007E41D3">
            <w:pPr>
              <w:spacing w:line="280" w:lineRule="exact"/>
              <w:jc w:val="center"/>
              <w:rPr>
                <w:sz w:val="18"/>
                <w:szCs w:val="18"/>
              </w:rPr>
            </w:pPr>
          </w:p>
        </w:tc>
      </w:tr>
      <w:tr w:rsidR="007E41D3" w14:paraId="1F50CF8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7A" w14:textId="77777777" w:rsidR="007E41D3" w:rsidRDefault="00BB4342">
            <w:pPr>
              <w:widowControl/>
              <w:spacing w:line="280" w:lineRule="exact"/>
              <w:jc w:val="center"/>
              <w:rPr>
                <w:sz w:val="18"/>
                <w:szCs w:val="18"/>
              </w:rPr>
            </w:pPr>
            <w:r>
              <w:rPr>
                <w:sz w:val="18"/>
                <w:szCs w:val="18"/>
              </w:rPr>
              <w:t>5</w:t>
            </w:r>
          </w:p>
        </w:tc>
        <w:tc>
          <w:tcPr>
            <w:tcW w:w="675" w:type="dxa"/>
            <w:tcBorders>
              <w:top w:val="single" w:sz="4" w:space="0" w:color="auto"/>
              <w:left w:val="single" w:sz="4" w:space="0" w:color="auto"/>
              <w:bottom w:val="single" w:sz="4" w:space="0" w:color="auto"/>
              <w:right w:val="single" w:sz="4" w:space="0" w:color="auto"/>
            </w:tcBorders>
            <w:vAlign w:val="center"/>
          </w:tcPr>
          <w:p w14:paraId="1F50CF7B" w14:textId="77777777" w:rsidR="007E41D3" w:rsidRDefault="00BB4342">
            <w:pPr>
              <w:widowControl/>
              <w:jc w:val="center"/>
              <w:textAlignment w:val="center"/>
              <w:rPr>
                <w:color w:val="000000"/>
                <w:kern w:val="0"/>
                <w:sz w:val="18"/>
                <w:szCs w:val="18"/>
              </w:rPr>
            </w:pPr>
            <w:r>
              <w:rPr>
                <w:rFonts w:hint="eastAsia"/>
                <w:color w:val="000000"/>
                <w:kern w:val="0"/>
                <w:sz w:val="18"/>
                <w:szCs w:val="18"/>
              </w:rPr>
              <w:t>赵梦莹</w:t>
            </w:r>
          </w:p>
        </w:tc>
        <w:tc>
          <w:tcPr>
            <w:tcW w:w="855" w:type="dxa"/>
            <w:tcBorders>
              <w:top w:val="single" w:sz="4" w:space="0" w:color="auto"/>
              <w:left w:val="single" w:sz="4" w:space="0" w:color="auto"/>
              <w:bottom w:val="single" w:sz="4" w:space="0" w:color="auto"/>
              <w:right w:val="single" w:sz="4" w:space="0" w:color="auto"/>
            </w:tcBorders>
            <w:vAlign w:val="center"/>
          </w:tcPr>
          <w:p w14:paraId="1F50CF7C" w14:textId="77777777" w:rsidR="007E41D3" w:rsidRDefault="00BB4342">
            <w:pPr>
              <w:jc w:val="center"/>
              <w:rPr>
                <w:color w:val="000000"/>
                <w:kern w:val="0"/>
                <w:sz w:val="18"/>
                <w:szCs w:val="18"/>
              </w:rPr>
            </w:pPr>
            <w:r>
              <w:rPr>
                <w:color w:val="000000"/>
                <w:kern w:val="0"/>
                <w:sz w:val="18"/>
                <w:szCs w:val="18"/>
              </w:rPr>
              <w:t>1992.09</w:t>
            </w:r>
          </w:p>
        </w:tc>
        <w:tc>
          <w:tcPr>
            <w:tcW w:w="420" w:type="dxa"/>
            <w:tcBorders>
              <w:top w:val="single" w:sz="4" w:space="0" w:color="auto"/>
              <w:left w:val="single" w:sz="4" w:space="0" w:color="auto"/>
              <w:bottom w:val="single" w:sz="4" w:space="0" w:color="auto"/>
              <w:right w:val="single" w:sz="4" w:space="0" w:color="auto"/>
            </w:tcBorders>
            <w:vAlign w:val="center"/>
          </w:tcPr>
          <w:p w14:paraId="1F50CF7D"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7E"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1F50CF7F"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80" w14:textId="77777777" w:rsidR="007E41D3" w:rsidRDefault="00BB4342">
            <w:pPr>
              <w:spacing w:line="280" w:lineRule="exact"/>
              <w:jc w:val="center"/>
              <w:rPr>
                <w:color w:val="000000"/>
                <w:kern w:val="0"/>
                <w:sz w:val="18"/>
                <w:szCs w:val="18"/>
              </w:rPr>
            </w:pPr>
            <w:r>
              <w:rPr>
                <w:rFonts w:hint="eastAsia"/>
                <w:color w:val="000000"/>
                <w:kern w:val="0"/>
                <w:sz w:val="18"/>
                <w:szCs w:val="18"/>
              </w:rPr>
              <w:t>保育员（四级）</w:t>
            </w:r>
          </w:p>
          <w:p w14:paraId="1F50CF81" w14:textId="77777777" w:rsidR="007E41D3" w:rsidRDefault="00BB4342">
            <w:pPr>
              <w:spacing w:line="280" w:lineRule="exact"/>
              <w:jc w:val="center"/>
              <w:rPr>
                <w:color w:val="000000"/>
                <w:kern w:val="0"/>
                <w:sz w:val="18"/>
                <w:szCs w:val="18"/>
              </w:rPr>
            </w:pPr>
            <w:r>
              <w:rPr>
                <w:rFonts w:hint="eastAsia"/>
                <w:color w:val="000000"/>
                <w:kern w:val="0"/>
                <w:sz w:val="18"/>
                <w:szCs w:val="18"/>
              </w:rPr>
              <w:t>育婴员（三级）</w:t>
            </w:r>
          </w:p>
        </w:tc>
        <w:tc>
          <w:tcPr>
            <w:tcW w:w="643" w:type="dxa"/>
            <w:tcBorders>
              <w:top w:val="single" w:sz="4" w:space="0" w:color="auto"/>
              <w:left w:val="single" w:sz="4" w:space="0" w:color="auto"/>
              <w:bottom w:val="single" w:sz="4" w:space="0" w:color="auto"/>
              <w:right w:val="single" w:sz="4" w:space="0" w:color="auto"/>
            </w:tcBorders>
            <w:vAlign w:val="center"/>
          </w:tcPr>
          <w:p w14:paraId="1F50CF82"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83"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学前教育学</w:t>
            </w:r>
          </w:p>
          <w:p w14:paraId="1F50CF84"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幼儿园教育活动设计</w:t>
            </w:r>
          </w:p>
        </w:tc>
        <w:tc>
          <w:tcPr>
            <w:tcW w:w="1034" w:type="dxa"/>
            <w:tcBorders>
              <w:top w:val="single" w:sz="4" w:space="0" w:color="auto"/>
              <w:left w:val="single" w:sz="4" w:space="0" w:color="auto"/>
              <w:bottom w:val="single" w:sz="4" w:space="0" w:color="auto"/>
              <w:right w:val="single" w:sz="4" w:space="0" w:color="auto"/>
            </w:tcBorders>
            <w:vAlign w:val="center"/>
          </w:tcPr>
          <w:p w14:paraId="1F50CF85" w14:textId="77777777" w:rsidR="007E41D3" w:rsidRDefault="007E41D3">
            <w:pPr>
              <w:spacing w:line="280" w:lineRule="exact"/>
              <w:jc w:val="center"/>
              <w:rPr>
                <w:sz w:val="18"/>
                <w:szCs w:val="18"/>
              </w:rPr>
            </w:pPr>
          </w:p>
        </w:tc>
      </w:tr>
      <w:tr w:rsidR="007E41D3" w14:paraId="1F50CF9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87" w14:textId="77777777" w:rsidR="007E41D3" w:rsidRDefault="00BB4342">
            <w:pPr>
              <w:widowControl/>
              <w:spacing w:line="280" w:lineRule="exact"/>
              <w:jc w:val="center"/>
              <w:rPr>
                <w:sz w:val="18"/>
                <w:szCs w:val="18"/>
              </w:rPr>
            </w:pPr>
            <w:r>
              <w:rPr>
                <w:sz w:val="18"/>
                <w:szCs w:val="18"/>
              </w:rPr>
              <w:t>6</w:t>
            </w:r>
          </w:p>
        </w:tc>
        <w:tc>
          <w:tcPr>
            <w:tcW w:w="675" w:type="dxa"/>
            <w:tcBorders>
              <w:top w:val="single" w:sz="4" w:space="0" w:color="auto"/>
              <w:left w:val="single" w:sz="4" w:space="0" w:color="auto"/>
              <w:bottom w:val="single" w:sz="4" w:space="0" w:color="auto"/>
              <w:right w:val="single" w:sz="4" w:space="0" w:color="auto"/>
            </w:tcBorders>
            <w:vAlign w:val="center"/>
          </w:tcPr>
          <w:p w14:paraId="1F50CF88" w14:textId="77777777" w:rsidR="007E41D3" w:rsidRDefault="00BB4342">
            <w:pPr>
              <w:widowControl/>
              <w:jc w:val="center"/>
              <w:textAlignment w:val="center"/>
              <w:rPr>
                <w:color w:val="000000"/>
                <w:kern w:val="0"/>
                <w:sz w:val="18"/>
                <w:szCs w:val="18"/>
              </w:rPr>
            </w:pPr>
            <w:r>
              <w:rPr>
                <w:rFonts w:hint="eastAsia"/>
                <w:color w:val="000000"/>
                <w:kern w:val="0"/>
                <w:sz w:val="18"/>
                <w:szCs w:val="18"/>
              </w:rPr>
              <w:t>张雯惠</w:t>
            </w:r>
          </w:p>
        </w:tc>
        <w:tc>
          <w:tcPr>
            <w:tcW w:w="855" w:type="dxa"/>
            <w:tcBorders>
              <w:top w:val="single" w:sz="4" w:space="0" w:color="auto"/>
              <w:left w:val="single" w:sz="4" w:space="0" w:color="auto"/>
              <w:bottom w:val="single" w:sz="4" w:space="0" w:color="auto"/>
              <w:right w:val="single" w:sz="4" w:space="0" w:color="auto"/>
            </w:tcBorders>
            <w:vAlign w:val="center"/>
          </w:tcPr>
          <w:p w14:paraId="1F50CF89" w14:textId="77777777" w:rsidR="007E41D3" w:rsidRDefault="00BB4342">
            <w:pPr>
              <w:jc w:val="center"/>
              <w:rPr>
                <w:color w:val="000000"/>
                <w:kern w:val="0"/>
                <w:sz w:val="18"/>
                <w:szCs w:val="18"/>
              </w:rPr>
            </w:pPr>
            <w:r>
              <w:rPr>
                <w:rFonts w:hint="eastAsia"/>
                <w:color w:val="000000"/>
                <w:kern w:val="0"/>
                <w:sz w:val="18"/>
                <w:szCs w:val="18"/>
              </w:rPr>
              <w:t>1992.07</w:t>
            </w:r>
          </w:p>
        </w:tc>
        <w:tc>
          <w:tcPr>
            <w:tcW w:w="420" w:type="dxa"/>
            <w:tcBorders>
              <w:top w:val="single" w:sz="4" w:space="0" w:color="auto"/>
              <w:left w:val="single" w:sz="4" w:space="0" w:color="auto"/>
              <w:bottom w:val="single" w:sz="4" w:space="0" w:color="auto"/>
              <w:right w:val="single" w:sz="4" w:space="0" w:color="auto"/>
            </w:tcBorders>
            <w:vAlign w:val="center"/>
          </w:tcPr>
          <w:p w14:paraId="1F50CF8A"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8B" w14:textId="77777777" w:rsidR="007E41D3" w:rsidRDefault="00BB4342">
            <w:pPr>
              <w:jc w:val="center"/>
              <w:rPr>
                <w:color w:val="000000"/>
                <w:kern w:val="0"/>
                <w:sz w:val="18"/>
                <w:szCs w:val="18"/>
              </w:rPr>
            </w:pPr>
            <w:r>
              <w:rPr>
                <w:rFonts w:hint="eastAsia"/>
                <w:color w:val="000000"/>
                <w:kern w:val="0"/>
                <w:sz w:val="18"/>
                <w:szCs w:val="18"/>
              </w:rPr>
              <w:t>硕士研究生</w:t>
            </w:r>
          </w:p>
        </w:tc>
        <w:tc>
          <w:tcPr>
            <w:tcW w:w="1470" w:type="dxa"/>
            <w:tcBorders>
              <w:top w:val="single" w:sz="4" w:space="0" w:color="auto"/>
              <w:left w:val="single" w:sz="4" w:space="0" w:color="auto"/>
              <w:bottom w:val="single" w:sz="4" w:space="0" w:color="auto"/>
              <w:right w:val="single" w:sz="4" w:space="0" w:color="auto"/>
            </w:tcBorders>
            <w:vAlign w:val="center"/>
          </w:tcPr>
          <w:p w14:paraId="1F50CF8C"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8D" w14:textId="77777777" w:rsidR="007E41D3" w:rsidRDefault="00BB4342">
            <w:pPr>
              <w:spacing w:line="280" w:lineRule="exact"/>
              <w:jc w:val="center"/>
              <w:rPr>
                <w:color w:val="000000"/>
                <w:kern w:val="0"/>
                <w:sz w:val="18"/>
                <w:szCs w:val="18"/>
              </w:rPr>
            </w:pPr>
            <w:r>
              <w:rPr>
                <w:rFonts w:hint="eastAsia"/>
                <w:color w:val="000000"/>
                <w:kern w:val="0"/>
                <w:sz w:val="18"/>
                <w:szCs w:val="18"/>
              </w:rPr>
              <w:t>心理咨询师（二级）保育员（四级）</w:t>
            </w:r>
          </w:p>
        </w:tc>
        <w:tc>
          <w:tcPr>
            <w:tcW w:w="643" w:type="dxa"/>
            <w:tcBorders>
              <w:top w:val="single" w:sz="4" w:space="0" w:color="auto"/>
              <w:left w:val="single" w:sz="4" w:space="0" w:color="auto"/>
              <w:bottom w:val="single" w:sz="4" w:space="0" w:color="auto"/>
              <w:right w:val="single" w:sz="4" w:space="0" w:color="auto"/>
            </w:tcBorders>
            <w:vAlign w:val="center"/>
          </w:tcPr>
          <w:p w14:paraId="1F50CF8E"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8F"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幼儿心理学</w:t>
            </w:r>
          </w:p>
          <w:p w14:paraId="1F50CF90"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幼儿游戏</w:t>
            </w:r>
          </w:p>
        </w:tc>
        <w:tc>
          <w:tcPr>
            <w:tcW w:w="1034" w:type="dxa"/>
            <w:tcBorders>
              <w:top w:val="single" w:sz="4" w:space="0" w:color="auto"/>
              <w:left w:val="single" w:sz="4" w:space="0" w:color="auto"/>
              <w:bottom w:val="single" w:sz="4" w:space="0" w:color="auto"/>
              <w:right w:val="single" w:sz="4" w:space="0" w:color="auto"/>
            </w:tcBorders>
            <w:vAlign w:val="center"/>
          </w:tcPr>
          <w:p w14:paraId="1F50CF91" w14:textId="77777777" w:rsidR="007E41D3" w:rsidRDefault="007E41D3">
            <w:pPr>
              <w:spacing w:line="280" w:lineRule="exact"/>
              <w:jc w:val="center"/>
              <w:rPr>
                <w:sz w:val="18"/>
                <w:szCs w:val="18"/>
              </w:rPr>
            </w:pPr>
          </w:p>
        </w:tc>
      </w:tr>
      <w:tr w:rsidR="007E41D3" w14:paraId="1F50CF9F"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93" w14:textId="77777777" w:rsidR="007E41D3" w:rsidRDefault="00BB4342">
            <w:pPr>
              <w:widowControl/>
              <w:spacing w:line="280" w:lineRule="exact"/>
              <w:jc w:val="center"/>
              <w:rPr>
                <w:sz w:val="18"/>
                <w:szCs w:val="18"/>
              </w:rPr>
            </w:pPr>
            <w:r>
              <w:rPr>
                <w:sz w:val="18"/>
                <w:szCs w:val="18"/>
              </w:rPr>
              <w:lastRenderedPageBreak/>
              <w:t>7</w:t>
            </w:r>
          </w:p>
        </w:tc>
        <w:tc>
          <w:tcPr>
            <w:tcW w:w="675" w:type="dxa"/>
            <w:tcBorders>
              <w:top w:val="single" w:sz="4" w:space="0" w:color="auto"/>
              <w:left w:val="single" w:sz="4" w:space="0" w:color="auto"/>
              <w:bottom w:val="single" w:sz="4" w:space="0" w:color="auto"/>
              <w:right w:val="single" w:sz="4" w:space="0" w:color="auto"/>
            </w:tcBorders>
            <w:vAlign w:val="center"/>
          </w:tcPr>
          <w:p w14:paraId="1F50CF94" w14:textId="77777777" w:rsidR="007E41D3" w:rsidRDefault="00BB4342">
            <w:pPr>
              <w:widowControl/>
              <w:jc w:val="center"/>
              <w:textAlignment w:val="center"/>
              <w:rPr>
                <w:color w:val="000000"/>
                <w:kern w:val="0"/>
                <w:sz w:val="18"/>
                <w:szCs w:val="18"/>
              </w:rPr>
            </w:pPr>
            <w:r>
              <w:rPr>
                <w:rFonts w:hint="eastAsia"/>
                <w:color w:val="000000"/>
                <w:kern w:val="0"/>
                <w:sz w:val="18"/>
                <w:szCs w:val="18"/>
              </w:rPr>
              <w:t>宋仁娟</w:t>
            </w:r>
          </w:p>
        </w:tc>
        <w:tc>
          <w:tcPr>
            <w:tcW w:w="855" w:type="dxa"/>
            <w:tcBorders>
              <w:top w:val="single" w:sz="4" w:space="0" w:color="auto"/>
              <w:left w:val="single" w:sz="4" w:space="0" w:color="auto"/>
              <w:bottom w:val="single" w:sz="4" w:space="0" w:color="auto"/>
              <w:right w:val="single" w:sz="4" w:space="0" w:color="auto"/>
            </w:tcBorders>
            <w:vAlign w:val="center"/>
          </w:tcPr>
          <w:p w14:paraId="1F50CF95" w14:textId="77777777" w:rsidR="007E41D3" w:rsidRDefault="00BB4342">
            <w:pPr>
              <w:jc w:val="center"/>
              <w:rPr>
                <w:color w:val="000000"/>
                <w:kern w:val="0"/>
                <w:sz w:val="18"/>
                <w:szCs w:val="18"/>
              </w:rPr>
            </w:pPr>
            <w:r>
              <w:rPr>
                <w:rFonts w:hint="eastAsia"/>
                <w:color w:val="000000"/>
                <w:kern w:val="0"/>
                <w:sz w:val="18"/>
                <w:szCs w:val="18"/>
              </w:rPr>
              <w:t>1991.5</w:t>
            </w:r>
          </w:p>
        </w:tc>
        <w:tc>
          <w:tcPr>
            <w:tcW w:w="420" w:type="dxa"/>
            <w:tcBorders>
              <w:top w:val="single" w:sz="4" w:space="0" w:color="auto"/>
              <w:left w:val="single" w:sz="4" w:space="0" w:color="auto"/>
              <w:bottom w:val="single" w:sz="4" w:space="0" w:color="auto"/>
              <w:right w:val="single" w:sz="4" w:space="0" w:color="auto"/>
            </w:tcBorders>
            <w:vAlign w:val="center"/>
          </w:tcPr>
          <w:p w14:paraId="1F50CF96"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97" w14:textId="77777777" w:rsidR="007E41D3" w:rsidRDefault="00BB4342">
            <w:pPr>
              <w:jc w:val="center"/>
              <w:rPr>
                <w:color w:val="000000"/>
                <w:kern w:val="0"/>
                <w:sz w:val="18"/>
                <w:szCs w:val="18"/>
              </w:rPr>
            </w:pPr>
            <w:r>
              <w:rPr>
                <w:rFonts w:hint="eastAsia"/>
                <w:color w:val="000000"/>
                <w:kern w:val="0"/>
                <w:sz w:val="18"/>
                <w:szCs w:val="18"/>
              </w:rPr>
              <w:t>硕士研究生</w:t>
            </w:r>
          </w:p>
        </w:tc>
        <w:tc>
          <w:tcPr>
            <w:tcW w:w="1470" w:type="dxa"/>
            <w:tcBorders>
              <w:top w:val="single" w:sz="4" w:space="0" w:color="auto"/>
              <w:left w:val="single" w:sz="4" w:space="0" w:color="auto"/>
              <w:bottom w:val="single" w:sz="4" w:space="0" w:color="auto"/>
              <w:right w:val="single" w:sz="4" w:space="0" w:color="auto"/>
            </w:tcBorders>
            <w:vAlign w:val="center"/>
          </w:tcPr>
          <w:p w14:paraId="1F50CF98"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99" w14:textId="77777777" w:rsidR="007E41D3" w:rsidRDefault="00BB4342">
            <w:pPr>
              <w:spacing w:line="280" w:lineRule="exact"/>
              <w:jc w:val="center"/>
              <w:rPr>
                <w:color w:val="000000"/>
                <w:kern w:val="0"/>
                <w:sz w:val="18"/>
                <w:szCs w:val="18"/>
              </w:rPr>
            </w:pPr>
            <w:r>
              <w:rPr>
                <w:rFonts w:hint="eastAsia"/>
                <w:color w:val="000000"/>
                <w:kern w:val="0"/>
                <w:sz w:val="18"/>
                <w:szCs w:val="18"/>
              </w:rPr>
              <w:t>保育员（四级）</w:t>
            </w:r>
          </w:p>
        </w:tc>
        <w:tc>
          <w:tcPr>
            <w:tcW w:w="643" w:type="dxa"/>
            <w:tcBorders>
              <w:top w:val="single" w:sz="4" w:space="0" w:color="auto"/>
              <w:left w:val="single" w:sz="4" w:space="0" w:color="auto"/>
              <w:bottom w:val="single" w:sz="4" w:space="0" w:color="auto"/>
              <w:right w:val="single" w:sz="4" w:space="0" w:color="auto"/>
            </w:tcBorders>
            <w:vAlign w:val="center"/>
          </w:tcPr>
          <w:p w14:paraId="1F50CF9A"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p w14:paraId="1F50CF9B" w14:textId="77777777" w:rsidR="007E41D3" w:rsidRDefault="007E41D3">
            <w:pPr>
              <w:spacing w:line="280" w:lineRule="exact"/>
              <w:jc w:val="center"/>
              <w:rPr>
                <w:color w:val="000000"/>
                <w:kern w:val="0"/>
                <w:sz w:val="18"/>
                <w:szCs w:val="18"/>
              </w:rPr>
            </w:pPr>
          </w:p>
        </w:tc>
        <w:tc>
          <w:tcPr>
            <w:tcW w:w="1922" w:type="dxa"/>
            <w:tcBorders>
              <w:top w:val="single" w:sz="4" w:space="0" w:color="auto"/>
              <w:left w:val="single" w:sz="4" w:space="0" w:color="auto"/>
              <w:bottom w:val="single" w:sz="4" w:space="0" w:color="auto"/>
              <w:right w:val="single" w:sz="4" w:space="0" w:color="auto"/>
            </w:tcBorders>
            <w:vAlign w:val="center"/>
          </w:tcPr>
          <w:p w14:paraId="1F50CF9C"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学前教育学</w:t>
            </w:r>
          </w:p>
          <w:p w14:paraId="1F50CF9D"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幼儿游戏</w:t>
            </w:r>
          </w:p>
        </w:tc>
        <w:tc>
          <w:tcPr>
            <w:tcW w:w="1034" w:type="dxa"/>
            <w:tcBorders>
              <w:top w:val="single" w:sz="4" w:space="0" w:color="auto"/>
              <w:left w:val="single" w:sz="4" w:space="0" w:color="auto"/>
              <w:bottom w:val="single" w:sz="4" w:space="0" w:color="auto"/>
              <w:right w:val="single" w:sz="4" w:space="0" w:color="auto"/>
            </w:tcBorders>
            <w:vAlign w:val="center"/>
          </w:tcPr>
          <w:p w14:paraId="1F50CF9E" w14:textId="77777777" w:rsidR="007E41D3" w:rsidRDefault="007E41D3">
            <w:pPr>
              <w:tabs>
                <w:tab w:val="left" w:pos="1227"/>
              </w:tabs>
              <w:spacing w:line="280" w:lineRule="exact"/>
              <w:jc w:val="center"/>
              <w:rPr>
                <w:sz w:val="18"/>
                <w:szCs w:val="18"/>
              </w:rPr>
            </w:pPr>
          </w:p>
        </w:tc>
      </w:tr>
      <w:tr w:rsidR="007E41D3" w14:paraId="1F50CFAC"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A0" w14:textId="77777777" w:rsidR="007E41D3" w:rsidRDefault="00BB4342">
            <w:pPr>
              <w:widowControl/>
              <w:spacing w:line="280" w:lineRule="exact"/>
              <w:jc w:val="center"/>
              <w:rPr>
                <w:sz w:val="18"/>
                <w:szCs w:val="18"/>
              </w:rPr>
            </w:pPr>
            <w:r>
              <w:rPr>
                <w:sz w:val="18"/>
                <w:szCs w:val="18"/>
              </w:rPr>
              <w:t>8</w:t>
            </w:r>
          </w:p>
        </w:tc>
        <w:tc>
          <w:tcPr>
            <w:tcW w:w="675" w:type="dxa"/>
            <w:tcBorders>
              <w:top w:val="single" w:sz="4" w:space="0" w:color="auto"/>
              <w:left w:val="single" w:sz="4" w:space="0" w:color="auto"/>
              <w:bottom w:val="single" w:sz="4" w:space="0" w:color="auto"/>
              <w:right w:val="single" w:sz="4" w:space="0" w:color="auto"/>
            </w:tcBorders>
            <w:vAlign w:val="center"/>
          </w:tcPr>
          <w:p w14:paraId="1F50CFA1" w14:textId="77777777" w:rsidR="007E41D3" w:rsidRDefault="00BB4342">
            <w:pPr>
              <w:widowControl/>
              <w:spacing w:line="280" w:lineRule="exact"/>
              <w:jc w:val="center"/>
              <w:rPr>
                <w:color w:val="000000"/>
                <w:sz w:val="18"/>
                <w:szCs w:val="18"/>
              </w:rPr>
            </w:pPr>
            <w:r>
              <w:rPr>
                <w:rFonts w:hint="eastAsia"/>
                <w:color w:val="000000"/>
                <w:sz w:val="18"/>
                <w:szCs w:val="18"/>
              </w:rPr>
              <w:t>田靖宇</w:t>
            </w:r>
          </w:p>
        </w:tc>
        <w:tc>
          <w:tcPr>
            <w:tcW w:w="855" w:type="dxa"/>
            <w:tcBorders>
              <w:top w:val="single" w:sz="4" w:space="0" w:color="auto"/>
              <w:left w:val="single" w:sz="4" w:space="0" w:color="auto"/>
              <w:bottom w:val="single" w:sz="4" w:space="0" w:color="auto"/>
              <w:right w:val="single" w:sz="4" w:space="0" w:color="auto"/>
            </w:tcBorders>
            <w:vAlign w:val="center"/>
          </w:tcPr>
          <w:p w14:paraId="1F50CFA2" w14:textId="77777777" w:rsidR="007E41D3" w:rsidRDefault="00BB4342">
            <w:pPr>
              <w:widowControl/>
              <w:spacing w:line="280" w:lineRule="exact"/>
              <w:jc w:val="center"/>
              <w:rPr>
                <w:color w:val="000000"/>
                <w:sz w:val="18"/>
                <w:szCs w:val="18"/>
              </w:rPr>
            </w:pPr>
            <w:r>
              <w:rPr>
                <w:rFonts w:hint="eastAsia"/>
                <w:color w:val="000000"/>
                <w:sz w:val="18"/>
                <w:szCs w:val="18"/>
              </w:rPr>
              <w:t>1990.07</w:t>
            </w:r>
          </w:p>
        </w:tc>
        <w:tc>
          <w:tcPr>
            <w:tcW w:w="420" w:type="dxa"/>
            <w:tcBorders>
              <w:top w:val="single" w:sz="4" w:space="0" w:color="auto"/>
              <w:left w:val="single" w:sz="4" w:space="0" w:color="auto"/>
              <w:bottom w:val="single" w:sz="4" w:space="0" w:color="auto"/>
              <w:right w:val="single" w:sz="4" w:space="0" w:color="auto"/>
            </w:tcBorders>
            <w:vAlign w:val="center"/>
          </w:tcPr>
          <w:p w14:paraId="1F50CFA3" w14:textId="77777777" w:rsidR="007E41D3" w:rsidRDefault="00BB4342">
            <w:pPr>
              <w:widowControl/>
              <w:spacing w:line="280" w:lineRule="exact"/>
              <w:jc w:val="center"/>
              <w:rPr>
                <w:color w:val="000000"/>
                <w:sz w:val="18"/>
                <w:szCs w:val="18"/>
              </w:rPr>
            </w:pPr>
            <w:r>
              <w:rPr>
                <w:rFonts w:hint="eastAsia"/>
                <w:color w:val="00000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A4" w14:textId="77777777" w:rsidR="007E41D3" w:rsidRDefault="00BB4342">
            <w:pPr>
              <w:widowControl/>
              <w:spacing w:line="280" w:lineRule="exact"/>
              <w:jc w:val="center"/>
              <w:rPr>
                <w:color w:val="000000"/>
                <w:sz w:val="18"/>
                <w:szCs w:val="18"/>
              </w:rPr>
            </w:pPr>
            <w:r>
              <w:rPr>
                <w:rFonts w:hint="eastAsia"/>
                <w:color w:val="00000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1F50CFA5" w14:textId="77777777" w:rsidR="007E41D3" w:rsidRDefault="00BB4342">
            <w:pPr>
              <w:widowControl/>
              <w:spacing w:line="280" w:lineRule="exact"/>
              <w:jc w:val="center"/>
              <w:rPr>
                <w:color w:val="000000"/>
                <w:sz w:val="18"/>
                <w:szCs w:val="18"/>
              </w:rPr>
            </w:pPr>
            <w:r>
              <w:rPr>
                <w:rFonts w:hint="eastAsia"/>
                <w:color w:val="00000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A6" w14:textId="77777777" w:rsidR="007E41D3" w:rsidRDefault="00BB4342">
            <w:pPr>
              <w:widowControl/>
              <w:spacing w:line="280" w:lineRule="exact"/>
              <w:jc w:val="center"/>
              <w:rPr>
                <w:color w:val="000000"/>
                <w:sz w:val="18"/>
                <w:szCs w:val="18"/>
              </w:rPr>
            </w:pPr>
            <w:r>
              <w:rPr>
                <w:rFonts w:hint="eastAsia"/>
                <w:color w:val="000000"/>
                <w:sz w:val="18"/>
                <w:szCs w:val="18"/>
              </w:rPr>
              <w:t>育婴员（三级）</w:t>
            </w:r>
          </w:p>
          <w:p w14:paraId="1F50CFA7" w14:textId="77777777" w:rsidR="007E41D3" w:rsidRDefault="00BB4342">
            <w:pPr>
              <w:widowControl/>
              <w:spacing w:line="280" w:lineRule="exact"/>
              <w:jc w:val="center"/>
              <w:rPr>
                <w:color w:val="000000"/>
                <w:sz w:val="18"/>
                <w:szCs w:val="18"/>
              </w:rPr>
            </w:pPr>
            <w:r>
              <w:rPr>
                <w:rFonts w:hint="eastAsia"/>
                <w:color w:val="000000"/>
                <w:sz w:val="18"/>
                <w:szCs w:val="18"/>
              </w:rPr>
              <w:t>保育员（四级）</w:t>
            </w:r>
          </w:p>
        </w:tc>
        <w:tc>
          <w:tcPr>
            <w:tcW w:w="643" w:type="dxa"/>
            <w:tcBorders>
              <w:top w:val="single" w:sz="4" w:space="0" w:color="auto"/>
              <w:left w:val="single" w:sz="4" w:space="0" w:color="auto"/>
              <w:bottom w:val="single" w:sz="4" w:space="0" w:color="auto"/>
              <w:right w:val="single" w:sz="4" w:space="0" w:color="auto"/>
            </w:tcBorders>
            <w:vAlign w:val="center"/>
          </w:tcPr>
          <w:p w14:paraId="1F50CFA8" w14:textId="77777777" w:rsidR="007E41D3" w:rsidRDefault="00BB4342">
            <w:pPr>
              <w:widowControl/>
              <w:spacing w:line="280" w:lineRule="exact"/>
              <w:jc w:val="center"/>
              <w:rPr>
                <w:color w:val="000000"/>
                <w:sz w:val="18"/>
                <w:szCs w:val="18"/>
              </w:rPr>
            </w:pPr>
            <w:r>
              <w:rPr>
                <w:rFonts w:hint="eastAsia"/>
                <w:color w:val="00000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A9" w14:textId="77777777" w:rsidR="007E41D3" w:rsidRDefault="00BB4342">
            <w:pPr>
              <w:spacing w:line="280" w:lineRule="exact"/>
              <w:jc w:val="center"/>
              <w:rPr>
                <w:color w:val="000000"/>
                <w:kern w:val="0"/>
                <w:sz w:val="18"/>
                <w:szCs w:val="18"/>
              </w:rPr>
            </w:pPr>
            <w:r>
              <w:rPr>
                <w:rFonts w:hint="eastAsia"/>
                <w:color w:val="000000"/>
                <w:kern w:val="0"/>
                <w:sz w:val="18"/>
                <w:szCs w:val="18"/>
              </w:rPr>
              <w:t>保育员</w:t>
            </w:r>
          </w:p>
          <w:p w14:paraId="1F50CFAA" w14:textId="77777777" w:rsidR="007E41D3" w:rsidRDefault="00BB4342">
            <w:pPr>
              <w:spacing w:line="280" w:lineRule="exact"/>
              <w:jc w:val="center"/>
              <w:rPr>
                <w:color w:val="000000"/>
                <w:kern w:val="0"/>
                <w:sz w:val="18"/>
                <w:szCs w:val="18"/>
              </w:rPr>
            </w:pPr>
            <w:r>
              <w:rPr>
                <w:rFonts w:hint="eastAsia"/>
                <w:color w:val="000000"/>
                <w:kern w:val="0"/>
                <w:sz w:val="18"/>
                <w:szCs w:val="18"/>
              </w:rPr>
              <w:t>幼儿卫生保健</w:t>
            </w:r>
          </w:p>
        </w:tc>
        <w:tc>
          <w:tcPr>
            <w:tcW w:w="1034" w:type="dxa"/>
            <w:tcBorders>
              <w:top w:val="single" w:sz="4" w:space="0" w:color="auto"/>
              <w:left w:val="single" w:sz="4" w:space="0" w:color="auto"/>
              <w:bottom w:val="single" w:sz="4" w:space="0" w:color="auto"/>
              <w:right w:val="single" w:sz="4" w:space="0" w:color="auto"/>
            </w:tcBorders>
            <w:vAlign w:val="center"/>
          </w:tcPr>
          <w:p w14:paraId="1F50CFAB" w14:textId="77777777" w:rsidR="007E41D3" w:rsidRDefault="007E41D3">
            <w:pPr>
              <w:tabs>
                <w:tab w:val="left" w:pos="1227"/>
              </w:tabs>
              <w:spacing w:line="280" w:lineRule="exact"/>
              <w:jc w:val="center"/>
              <w:rPr>
                <w:sz w:val="18"/>
                <w:szCs w:val="18"/>
              </w:rPr>
            </w:pPr>
          </w:p>
        </w:tc>
      </w:tr>
      <w:tr w:rsidR="007E41D3" w14:paraId="1F50CFB7"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AD" w14:textId="77777777" w:rsidR="007E41D3" w:rsidRDefault="00BB4342">
            <w:pPr>
              <w:widowControl/>
              <w:spacing w:line="280" w:lineRule="exact"/>
              <w:jc w:val="center"/>
              <w:rPr>
                <w:sz w:val="18"/>
                <w:szCs w:val="18"/>
              </w:rPr>
            </w:pPr>
            <w:r>
              <w:rPr>
                <w:sz w:val="18"/>
                <w:szCs w:val="18"/>
              </w:rPr>
              <w:t>9</w:t>
            </w:r>
          </w:p>
        </w:tc>
        <w:tc>
          <w:tcPr>
            <w:tcW w:w="675" w:type="dxa"/>
            <w:tcBorders>
              <w:top w:val="single" w:sz="4" w:space="0" w:color="auto"/>
              <w:left w:val="single" w:sz="4" w:space="0" w:color="auto"/>
              <w:bottom w:val="single" w:sz="4" w:space="0" w:color="auto"/>
              <w:right w:val="single" w:sz="4" w:space="0" w:color="auto"/>
            </w:tcBorders>
            <w:vAlign w:val="center"/>
          </w:tcPr>
          <w:p w14:paraId="1F50CFAE" w14:textId="77777777" w:rsidR="007E41D3" w:rsidRDefault="00BB4342">
            <w:pPr>
              <w:widowControl/>
              <w:jc w:val="center"/>
              <w:textAlignment w:val="center"/>
              <w:rPr>
                <w:color w:val="000000"/>
                <w:kern w:val="0"/>
                <w:sz w:val="18"/>
                <w:szCs w:val="18"/>
              </w:rPr>
            </w:pPr>
            <w:r>
              <w:rPr>
                <w:rFonts w:hint="eastAsia"/>
                <w:color w:val="000000"/>
                <w:kern w:val="0"/>
                <w:sz w:val="18"/>
                <w:szCs w:val="18"/>
              </w:rPr>
              <w:t>许林青</w:t>
            </w:r>
          </w:p>
        </w:tc>
        <w:tc>
          <w:tcPr>
            <w:tcW w:w="855" w:type="dxa"/>
            <w:tcBorders>
              <w:top w:val="single" w:sz="4" w:space="0" w:color="auto"/>
              <w:left w:val="single" w:sz="4" w:space="0" w:color="auto"/>
              <w:bottom w:val="single" w:sz="4" w:space="0" w:color="auto"/>
              <w:right w:val="single" w:sz="4" w:space="0" w:color="auto"/>
            </w:tcBorders>
            <w:vAlign w:val="center"/>
          </w:tcPr>
          <w:p w14:paraId="1F50CFAF" w14:textId="77777777" w:rsidR="007E41D3" w:rsidRDefault="00BB4342">
            <w:pPr>
              <w:jc w:val="center"/>
              <w:rPr>
                <w:color w:val="000000"/>
                <w:kern w:val="0"/>
                <w:sz w:val="18"/>
                <w:szCs w:val="18"/>
              </w:rPr>
            </w:pPr>
            <w:r>
              <w:rPr>
                <w:color w:val="000000"/>
                <w:kern w:val="0"/>
                <w:sz w:val="18"/>
                <w:szCs w:val="18"/>
              </w:rPr>
              <w:t>1992</w:t>
            </w:r>
            <w:r>
              <w:rPr>
                <w:rFonts w:hint="eastAsia"/>
                <w:color w:val="000000"/>
                <w:kern w:val="0"/>
                <w:sz w:val="18"/>
                <w:szCs w:val="18"/>
              </w:rPr>
              <w:t>.0</w:t>
            </w:r>
            <w:r>
              <w:rPr>
                <w:color w:val="000000"/>
                <w:kern w:val="0"/>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1F50CFB0"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B1"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1F50CFB2"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B3" w14:textId="77777777" w:rsidR="007E41D3" w:rsidRDefault="00BB4342">
            <w:pPr>
              <w:spacing w:line="280" w:lineRule="exact"/>
              <w:jc w:val="center"/>
              <w:rPr>
                <w:color w:val="000000"/>
                <w:kern w:val="0"/>
                <w:sz w:val="18"/>
                <w:szCs w:val="18"/>
              </w:rPr>
            </w:pPr>
            <w:r>
              <w:rPr>
                <w:rFonts w:hint="eastAsia"/>
                <w:color w:val="000000"/>
                <w:kern w:val="0"/>
                <w:sz w:val="18"/>
                <w:szCs w:val="18"/>
              </w:rPr>
              <w:t>心理咨询师（三级）</w:t>
            </w:r>
          </w:p>
        </w:tc>
        <w:tc>
          <w:tcPr>
            <w:tcW w:w="643" w:type="dxa"/>
            <w:tcBorders>
              <w:top w:val="single" w:sz="4" w:space="0" w:color="auto"/>
              <w:left w:val="single" w:sz="4" w:space="0" w:color="auto"/>
              <w:bottom w:val="single" w:sz="4" w:space="0" w:color="auto"/>
              <w:right w:val="single" w:sz="4" w:space="0" w:color="auto"/>
            </w:tcBorders>
            <w:vAlign w:val="center"/>
          </w:tcPr>
          <w:p w14:paraId="1F50CFB4"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B5" w14:textId="77777777" w:rsidR="007E41D3" w:rsidRDefault="00BB4342">
            <w:pPr>
              <w:spacing w:line="280" w:lineRule="exact"/>
              <w:jc w:val="center"/>
              <w:rPr>
                <w:bCs/>
                <w:color w:val="000000"/>
                <w:kern w:val="0"/>
                <w:sz w:val="18"/>
                <w:szCs w:val="18"/>
              </w:rPr>
            </w:pPr>
            <w:r>
              <w:rPr>
                <w:rFonts w:hint="eastAsia"/>
                <w:bCs/>
                <w:color w:val="000000"/>
                <w:kern w:val="0"/>
                <w:sz w:val="18"/>
                <w:szCs w:val="18"/>
              </w:rPr>
              <w:t>乐理与视唱</w:t>
            </w:r>
          </w:p>
        </w:tc>
        <w:tc>
          <w:tcPr>
            <w:tcW w:w="1034" w:type="dxa"/>
            <w:tcBorders>
              <w:top w:val="single" w:sz="4" w:space="0" w:color="auto"/>
              <w:left w:val="single" w:sz="4" w:space="0" w:color="auto"/>
              <w:bottom w:val="single" w:sz="4" w:space="0" w:color="auto"/>
              <w:right w:val="single" w:sz="4" w:space="0" w:color="auto"/>
            </w:tcBorders>
            <w:vAlign w:val="center"/>
          </w:tcPr>
          <w:p w14:paraId="1F50CFB6" w14:textId="77777777" w:rsidR="007E41D3" w:rsidRDefault="007E41D3">
            <w:pPr>
              <w:pStyle w:val="a7"/>
              <w:spacing w:line="400" w:lineRule="exact"/>
              <w:jc w:val="both"/>
            </w:pPr>
          </w:p>
        </w:tc>
      </w:tr>
      <w:tr w:rsidR="007E41D3" w14:paraId="1F50CFC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1F50CFB8" w14:textId="77777777" w:rsidR="007E41D3" w:rsidRDefault="00BB4342">
            <w:pPr>
              <w:widowControl/>
              <w:spacing w:line="280" w:lineRule="exact"/>
              <w:jc w:val="center"/>
              <w:rPr>
                <w:sz w:val="18"/>
                <w:szCs w:val="18"/>
              </w:rPr>
            </w:pPr>
            <w:r>
              <w:rPr>
                <w:sz w:val="18"/>
                <w:szCs w:val="18"/>
              </w:rPr>
              <w:t>10</w:t>
            </w:r>
          </w:p>
        </w:tc>
        <w:tc>
          <w:tcPr>
            <w:tcW w:w="675" w:type="dxa"/>
            <w:tcBorders>
              <w:top w:val="single" w:sz="4" w:space="0" w:color="auto"/>
              <w:left w:val="single" w:sz="4" w:space="0" w:color="auto"/>
              <w:bottom w:val="single" w:sz="4" w:space="0" w:color="auto"/>
              <w:right w:val="single" w:sz="4" w:space="0" w:color="auto"/>
            </w:tcBorders>
            <w:vAlign w:val="center"/>
          </w:tcPr>
          <w:p w14:paraId="1F50CFB9" w14:textId="77777777" w:rsidR="007E41D3" w:rsidRDefault="00BB4342">
            <w:pPr>
              <w:widowControl/>
              <w:spacing w:line="280" w:lineRule="exact"/>
              <w:jc w:val="center"/>
              <w:rPr>
                <w:color w:val="000000"/>
                <w:sz w:val="18"/>
                <w:szCs w:val="18"/>
              </w:rPr>
            </w:pPr>
            <w:r>
              <w:rPr>
                <w:rFonts w:hint="eastAsia"/>
                <w:color w:val="000000"/>
                <w:sz w:val="18"/>
                <w:szCs w:val="18"/>
              </w:rPr>
              <w:t>叶方家</w:t>
            </w:r>
          </w:p>
        </w:tc>
        <w:tc>
          <w:tcPr>
            <w:tcW w:w="855" w:type="dxa"/>
            <w:tcBorders>
              <w:top w:val="single" w:sz="4" w:space="0" w:color="auto"/>
              <w:left w:val="single" w:sz="4" w:space="0" w:color="auto"/>
              <w:bottom w:val="single" w:sz="4" w:space="0" w:color="auto"/>
              <w:right w:val="single" w:sz="4" w:space="0" w:color="auto"/>
            </w:tcBorders>
            <w:vAlign w:val="center"/>
          </w:tcPr>
          <w:p w14:paraId="1F50CFBA" w14:textId="77777777" w:rsidR="007E41D3" w:rsidRDefault="00BB4342">
            <w:pPr>
              <w:widowControl/>
              <w:spacing w:line="280" w:lineRule="exact"/>
              <w:jc w:val="center"/>
              <w:rPr>
                <w:sz w:val="18"/>
                <w:szCs w:val="18"/>
              </w:rPr>
            </w:pPr>
            <w:r>
              <w:rPr>
                <w:rFonts w:hint="eastAsia"/>
                <w:sz w:val="18"/>
                <w:szCs w:val="18"/>
              </w:rPr>
              <w:t>1985.10</w:t>
            </w:r>
          </w:p>
        </w:tc>
        <w:tc>
          <w:tcPr>
            <w:tcW w:w="420" w:type="dxa"/>
            <w:tcBorders>
              <w:top w:val="single" w:sz="4" w:space="0" w:color="auto"/>
              <w:left w:val="single" w:sz="4" w:space="0" w:color="auto"/>
              <w:bottom w:val="single" w:sz="4" w:space="0" w:color="auto"/>
              <w:right w:val="single" w:sz="4" w:space="0" w:color="auto"/>
            </w:tcBorders>
            <w:vAlign w:val="center"/>
          </w:tcPr>
          <w:p w14:paraId="1F50CFBB" w14:textId="77777777" w:rsidR="007E41D3" w:rsidRDefault="00BB4342">
            <w:pPr>
              <w:widowControl/>
              <w:spacing w:line="280" w:lineRule="exact"/>
              <w:jc w:val="center"/>
              <w:rPr>
                <w:sz w:val="18"/>
                <w:szCs w:val="18"/>
              </w:rPr>
            </w:pPr>
            <w:r>
              <w:rPr>
                <w:rFonts w:hint="eastAsia"/>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1F50CFBC" w14:textId="77777777" w:rsidR="007E41D3" w:rsidRDefault="00BB4342">
            <w:pPr>
              <w:widowControl/>
              <w:spacing w:line="280" w:lineRule="exact"/>
              <w:jc w:val="center"/>
              <w:rPr>
                <w:sz w:val="18"/>
                <w:szCs w:val="18"/>
              </w:rPr>
            </w:pPr>
            <w:r>
              <w:rPr>
                <w:rFonts w:hint="eastAsia"/>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1F50CFBD" w14:textId="77777777" w:rsidR="007E41D3" w:rsidRDefault="00BB4342">
            <w:pPr>
              <w:widowControl/>
              <w:spacing w:line="280" w:lineRule="exact"/>
              <w:jc w:val="center"/>
              <w:rPr>
                <w:sz w:val="18"/>
                <w:szCs w:val="18"/>
              </w:rPr>
            </w:pPr>
            <w:r>
              <w:rPr>
                <w:rFonts w:hint="eastAsia"/>
                <w:color w:val="000000"/>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1F50CFBE" w14:textId="77777777" w:rsidR="007E41D3" w:rsidRDefault="00BB4342">
            <w:pPr>
              <w:widowControl/>
              <w:spacing w:line="280" w:lineRule="exact"/>
              <w:jc w:val="center"/>
              <w:rPr>
                <w:sz w:val="18"/>
                <w:szCs w:val="18"/>
              </w:rPr>
            </w:pPr>
            <w:r>
              <w:rPr>
                <w:rFonts w:hint="eastAsia"/>
                <w:color w:val="000000"/>
                <w:kern w:val="0"/>
                <w:sz w:val="18"/>
                <w:szCs w:val="18"/>
              </w:rPr>
              <w:t>(</w:t>
            </w:r>
            <w:r>
              <w:rPr>
                <w:rFonts w:hint="eastAsia"/>
                <w:color w:val="000000"/>
                <w:kern w:val="0"/>
                <w:sz w:val="18"/>
                <w:szCs w:val="18"/>
              </w:rPr>
              <w:t>中国</w:t>
            </w:r>
            <w:r>
              <w:rPr>
                <w:rFonts w:hint="eastAsia"/>
                <w:color w:val="000000"/>
                <w:kern w:val="0"/>
                <w:sz w:val="18"/>
                <w:szCs w:val="18"/>
              </w:rPr>
              <w:t>)</w:t>
            </w:r>
            <w:r>
              <w:rPr>
                <w:rFonts w:hint="eastAsia"/>
                <w:color w:val="000000"/>
                <w:kern w:val="0"/>
                <w:sz w:val="18"/>
                <w:szCs w:val="18"/>
              </w:rPr>
              <w:t>国家</w:t>
            </w:r>
            <w:r>
              <w:rPr>
                <w:rFonts w:hint="eastAsia"/>
                <w:color w:val="000000"/>
                <w:kern w:val="0"/>
                <w:sz w:val="18"/>
                <w:szCs w:val="18"/>
              </w:rPr>
              <w:t>C</w:t>
            </w:r>
            <w:r>
              <w:rPr>
                <w:rFonts w:hint="eastAsia"/>
                <w:color w:val="000000"/>
                <w:kern w:val="0"/>
                <w:sz w:val="18"/>
                <w:szCs w:val="18"/>
              </w:rPr>
              <w:t>级教师</w:t>
            </w:r>
            <w:r>
              <w:rPr>
                <w:rFonts w:hint="eastAsia"/>
                <w:color w:val="000000"/>
                <w:kern w:val="0"/>
                <w:sz w:val="18"/>
                <w:szCs w:val="18"/>
              </w:rPr>
              <w:t>(Jazz)</w:t>
            </w:r>
          </w:p>
        </w:tc>
        <w:tc>
          <w:tcPr>
            <w:tcW w:w="643" w:type="dxa"/>
            <w:tcBorders>
              <w:top w:val="single" w:sz="4" w:space="0" w:color="auto"/>
              <w:left w:val="single" w:sz="4" w:space="0" w:color="auto"/>
              <w:bottom w:val="single" w:sz="4" w:space="0" w:color="auto"/>
              <w:right w:val="single" w:sz="4" w:space="0" w:color="auto"/>
            </w:tcBorders>
            <w:vAlign w:val="center"/>
          </w:tcPr>
          <w:p w14:paraId="1F50CFBF" w14:textId="77777777" w:rsidR="007E41D3" w:rsidRDefault="00BB4342">
            <w:pPr>
              <w:widowControl/>
              <w:spacing w:line="280" w:lineRule="exact"/>
              <w:jc w:val="center"/>
              <w:rPr>
                <w:sz w:val="18"/>
                <w:szCs w:val="18"/>
              </w:rPr>
            </w:pPr>
            <w:r>
              <w:rPr>
                <w:rFonts w:hint="eastAsia"/>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1F50CFC0" w14:textId="77777777" w:rsidR="007E41D3" w:rsidRDefault="00BB4342">
            <w:pPr>
              <w:tabs>
                <w:tab w:val="left" w:pos="1227"/>
              </w:tabs>
              <w:spacing w:line="280" w:lineRule="exact"/>
              <w:jc w:val="center"/>
              <w:rPr>
                <w:kern w:val="0"/>
                <w:sz w:val="18"/>
                <w:szCs w:val="18"/>
              </w:rPr>
            </w:pPr>
            <w:r>
              <w:rPr>
                <w:rFonts w:hint="eastAsia"/>
                <w:kern w:val="0"/>
                <w:sz w:val="18"/>
                <w:szCs w:val="18"/>
              </w:rPr>
              <w:t>舞蹈</w:t>
            </w:r>
          </w:p>
        </w:tc>
        <w:tc>
          <w:tcPr>
            <w:tcW w:w="1034" w:type="dxa"/>
            <w:tcBorders>
              <w:top w:val="single" w:sz="4" w:space="0" w:color="auto"/>
              <w:left w:val="single" w:sz="4" w:space="0" w:color="auto"/>
              <w:bottom w:val="single" w:sz="4" w:space="0" w:color="auto"/>
              <w:right w:val="single" w:sz="4" w:space="0" w:color="auto"/>
            </w:tcBorders>
            <w:vAlign w:val="center"/>
          </w:tcPr>
          <w:p w14:paraId="1F50CFC1" w14:textId="77777777" w:rsidR="007E41D3" w:rsidRDefault="007E41D3">
            <w:pPr>
              <w:spacing w:line="240" w:lineRule="exact"/>
              <w:jc w:val="center"/>
              <w:rPr>
                <w:sz w:val="18"/>
                <w:szCs w:val="18"/>
              </w:rPr>
            </w:pPr>
          </w:p>
        </w:tc>
      </w:tr>
      <w:tr w:rsidR="007E41D3" w14:paraId="1F50CFCE" w14:textId="77777777">
        <w:trPr>
          <w:trHeight w:hRule="exact" w:val="567"/>
          <w:jc w:val="center"/>
        </w:trPr>
        <w:tc>
          <w:tcPr>
            <w:tcW w:w="365" w:type="dxa"/>
            <w:vAlign w:val="center"/>
          </w:tcPr>
          <w:p w14:paraId="1F50CFC3" w14:textId="77777777" w:rsidR="007E41D3" w:rsidRDefault="00BB4342">
            <w:pPr>
              <w:widowControl/>
              <w:spacing w:line="280" w:lineRule="exact"/>
              <w:jc w:val="center"/>
              <w:rPr>
                <w:sz w:val="18"/>
                <w:szCs w:val="18"/>
              </w:rPr>
            </w:pPr>
            <w:r>
              <w:rPr>
                <w:rFonts w:hint="eastAsia"/>
                <w:sz w:val="18"/>
                <w:szCs w:val="18"/>
              </w:rPr>
              <w:t>11</w:t>
            </w:r>
          </w:p>
        </w:tc>
        <w:tc>
          <w:tcPr>
            <w:tcW w:w="675" w:type="dxa"/>
            <w:vAlign w:val="center"/>
          </w:tcPr>
          <w:p w14:paraId="1F50CFC4" w14:textId="77777777" w:rsidR="007E41D3" w:rsidRDefault="00BB4342">
            <w:pPr>
              <w:widowControl/>
              <w:jc w:val="center"/>
              <w:textAlignment w:val="center"/>
              <w:rPr>
                <w:color w:val="000000"/>
                <w:kern w:val="0"/>
                <w:sz w:val="18"/>
                <w:szCs w:val="18"/>
              </w:rPr>
            </w:pPr>
            <w:r>
              <w:rPr>
                <w:rFonts w:hint="eastAsia"/>
                <w:color w:val="000000"/>
                <w:kern w:val="0"/>
                <w:sz w:val="18"/>
                <w:szCs w:val="18"/>
              </w:rPr>
              <w:t>龚丽娟</w:t>
            </w:r>
          </w:p>
        </w:tc>
        <w:tc>
          <w:tcPr>
            <w:tcW w:w="855" w:type="dxa"/>
            <w:vAlign w:val="center"/>
          </w:tcPr>
          <w:p w14:paraId="1F50CFC5" w14:textId="77777777" w:rsidR="007E41D3" w:rsidRDefault="00BB4342">
            <w:pPr>
              <w:jc w:val="center"/>
              <w:rPr>
                <w:color w:val="000000"/>
                <w:kern w:val="0"/>
                <w:sz w:val="18"/>
                <w:szCs w:val="18"/>
              </w:rPr>
            </w:pPr>
            <w:r>
              <w:rPr>
                <w:rFonts w:hint="eastAsia"/>
                <w:color w:val="000000"/>
                <w:kern w:val="0"/>
                <w:sz w:val="18"/>
                <w:szCs w:val="18"/>
              </w:rPr>
              <w:t>1974.12</w:t>
            </w:r>
          </w:p>
        </w:tc>
        <w:tc>
          <w:tcPr>
            <w:tcW w:w="420" w:type="dxa"/>
            <w:vAlign w:val="center"/>
          </w:tcPr>
          <w:p w14:paraId="1F50CFC6"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vAlign w:val="center"/>
          </w:tcPr>
          <w:p w14:paraId="1F50CFC7"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vAlign w:val="center"/>
          </w:tcPr>
          <w:p w14:paraId="1F50CFC8" w14:textId="77777777" w:rsidR="007E41D3" w:rsidRDefault="00BB4342">
            <w:pPr>
              <w:jc w:val="center"/>
              <w:rPr>
                <w:color w:val="000000"/>
                <w:kern w:val="0"/>
                <w:sz w:val="18"/>
                <w:szCs w:val="18"/>
              </w:rPr>
            </w:pPr>
            <w:r>
              <w:rPr>
                <w:rFonts w:hint="eastAsia"/>
                <w:color w:val="000000"/>
                <w:kern w:val="0"/>
                <w:sz w:val="18"/>
                <w:szCs w:val="18"/>
              </w:rPr>
              <w:t>高级讲师</w:t>
            </w:r>
          </w:p>
        </w:tc>
        <w:tc>
          <w:tcPr>
            <w:tcW w:w="1595" w:type="dxa"/>
            <w:vAlign w:val="center"/>
          </w:tcPr>
          <w:p w14:paraId="1F50CFC9" w14:textId="77777777" w:rsidR="007E41D3" w:rsidRDefault="00BB4342">
            <w:pPr>
              <w:spacing w:line="280" w:lineRule="exact"/>
              <w:jc w:val="center"/>
              <w:rPr>
                <w:color w:val="000000"/>
                <w:kern w:val="0"/>
                <w:sz w:val="18"/>
                <w:szCs w:val="18"/>
              </w:rPr>
            </w:pPr>
            <w:r>
              <w:rPr>
                <w:rFonts w:hint="eastAsia"/>
                <w:color w:val="000000"/>
                <w:kern w:val="0"/>
                <w:sz w:val="18"/>
                <w:szCs w:val="18"/>
              </w:rPr>
              <w:t>高级育婴师</w:t>
            </w:r>
          </w:p>
        </w:tc>
        <w:tc>
          <w:tcPr>
            <w:tcW w:w="643" w:type="dxa"/>
            <w:vAlign w:val="center"/>
          </w:tcPr>
          <w:p w14:paraId="1F50CFCA" w14:textId="77777777" w:rsidR="007E41D3" w:rsidRDefault="00BB4342">
            <w:pPr>
              <w:spacing w:line="280" w:lineRule="exact"/>
              <w:jc w:val="center"/>
              <w:rPr>
                <w:color w:val="000000"/>
                <w:kern w:val="0"/>
                <w:sz w:val="18"/>
                <w:szCs w:val="18"/>
              </w:rPr>
            </w:pPr>
            <w:r>
              <w:rPr>
                <w:rFonts w:hint="eastAsia"/>
                <w:color w:val="000000"/>
                <w:kern w:val="0"/>
                <w:sz w:val="18"/>
                <w:szCs w:val="18"/>
              </w:rPr>
              <w:t>是</w:t>
            </w:r>
          </w:p>
        </w:tc>
        <w:tc>
          <w:tcPr>
            <w:tcW w:w="1922" w:type="dxa"/>
            <w:vAlign w:val="center"/>
          </w:tcPr>
          <w:p w14:paraId="1F50CFCB"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幼儿园环境创设</w:t>
            </w:r>
          </w:p>
          <w:p w14:paraId="1F50CFCC" w14:textId="77777777" w:rsidR="007E41D3" w:rsidRDefault="00BB4342">
            <w:pPr>
              <w:spacing w:line="280" w:lineRule="exact"/>
              <w:jc w:val="center"/>
              <w:rPr>
                <w:bCs/>
                <w:color w:val="000000"/>
                <w:kern w:val="0"/>
                <w:sz w:val="18"/>
                <w:szCs w:val="18"/>
              </w:rPr>
            </w:pPr>
            <w:r>
              <w:rPr>
                <w:rFonts w:hint="eastAsia"/>
                <w:bCs/>
                <w:color w:val="000000"/>
                <w:kern w:val="0"/>
                <w:sz w:val="18"/>
                <w:szCs w:val="18"/>
              </w:rPr>
              <w:t>学前教育学</w:t>
            </w:r>
          </w:p>
        </w:tc>
        <w:tc>
          <w:tcPr>
            <w:tcW w:w="1034" w:type="dxa"/>
          </w:tcPr>
          <w:p w14:paraId="1F50CFCD" w14:textId="77777777" w:rsidR="007E41D3" w:rsidRDefault="007E41D3">
            <w:pPr>
              <w:spacing w:line="240" w:lineRule="exact"/>
              <w:jc w:val="center"/>
              <w:rPr>
                <w:sz w:val="18"/>
                <w:szCs w:val="18"/>
              </w:rPr>
            </w:pPr>
          </w:p>
        </w:tc>
      </w:tr>
      <w:tr w:rsidR="007E41D3" w14:paraId="1F50CFD9" w14:textId="77777777">
        <w:trPr>
          <w:trHeight w:hRule="exact" w:val="567"/>
          <w:jc w:val="center"/>
        </w:trPr>
        <w:tc>
          <w:tcPr>
            <w:tcW w:w="365" w:type="dxa"/>
            <w:vAlign w:val="center"/>
          </w:tcPr>
          <w:p w14:paraId="1F50CFCF" w14:textId="77777777" w:rsidR="007E41D3" w:rsidRDefault="00BB4342">
            <w:pPr>
              <w:widowControl/>
              <w:spacing w:line="280" w:lineRule="exact"/>
              <w:jc w:val="center"/>
              <w:rPr>
                <w:sz w:val="18"/>
                <w:szCs w:val="18"/>
              </w:rPr>
            </w:pPr>
            <w:r>
              <w:rPr>
                <w:rFonts w:hint="eastAsia"/>
                <w:sz w:val="18"/>
                <w:szCs w:val="18"/>
              </w:rPr>
              <w:t>12</w:t>
            </w:r>
          </w:p>
        </w:tc>
        <w:tc>
          <w:tcPr>
            <w:tcW w:w="675" w:type="dxa"/>
            <w:vAlign w:val="center"/>
          </w:tcPr>
          <w:p w14:paraId="1F50CFD0" w14:textId="77777777" w:rsidR="007E41D3" w:rsidRDefault="00BB4342">
            <w:pPr>
              <w:widowControl/>
              <w:jc w:val="center"/>
              <w:textAlignment w:val="center"/>
              <w:rPr>
                <w:kern w:val="0"/>
                <w:sz w:val="18"/>
                <w:szCs w:val="18"/>
              </w:rPr>
            </w:pPr>
            <w:r>
              <w:rPr>
                <w:sz w:val="18"/>
              </w:rPr>
              <w:t>王岗</w:t>
            </w:r>
          </w:p>
        </w:tc>
        <w:tc>
          <w:tcPr>
            <w:tcW w:w="855" w:type="dxa"/>
            <w:vAlign w:val="center"/>
          </w:tcPr>
          <w:p w14:paraId="1F50CFD1" w14:textId="77777777" w:rsidR="007E41D3" w:rsidRDefault="00BB4342">
            <w:pPr>
              <w:jc w:val="center"/>
              <w:rPr>
                <w:kern w:val="0"/>
                <w:sz w:val="18"/>
                <w:szCs w:val="18"/>
              </w:rPr>
            </w:pPr>
            <w:r>
              <w:rPr>
                <w:sz w:val="18"/>
              </w:rPr>
              <w:t>1974.5</w:t>
            </w:r>
          </w:p>
        </w:tc>
        <w:tc>
          <w:tcPr>
            <w:tcW w:w="420" w:type="dxa"/>
            <w:vAlign w:val="center"/>
          </w:tcPr>
          <w:p w14:paraId="1F50CFD2" w14:textId="77777777" w:rsidR="007E41D3" w:rsidRDefault="00BB4342">
            <w:pPr>
              <w:spacing w:line="280" w:lineRule="exact"/>
              <w:jc w:val="center"/>
              <w:rPr>
                <w:kern w:val="0"/>
                <w:sz w:val="18"/>
                <w:szCs w:val="18"/>
              </w:rPr>
            </w:pPr>
            <w:r>
              <w:rPr>
                <w:sz w:val="18"/>
              </w:rPr>
              <w:t>男</w:t>
            </w:r>
          </w:p>
        </w:tc>
        <w:tc>
          <w:tcPr>
            <w:tcW w:w="660" w:type="dxa"/>
            <w:vAlign w:val="center"/>
          </w:tcPr>
          <w:p w14:paraId="1F50CFD3" w14:textId="77777777" w:rsidR="007E41D3" w:rsidRDefault="00BB4342">
            <w:pPr>
              <w:jc w:val="center"/>
              <w:rPr>
                <w:kern w:val="0"/>
                <w:sz w:val="18"/>
                <w:szCs w:val="18"/>
              </w:rPr>
            </w:pPr>
            <w:r>
              <w:rPr>
                <w:rFonts w:hint="eastAsia"/>
                <w:kern w:val="0"/>
                <w:sz w:val="18"/>
                <w:szCs w:val="18"/>
              </w:rPr>
              <w:t>本科</w:t>
            </w:r>
          </w:p>
        </w:tc>
        <w:tc>
          <w:tcPr>
            <w:tcW w:w="1470" w:type="dxa"/>
            <w:vAlign w:val="center"/>
          </w:tcPr>
          <w:p w14:paraId="1F50CFD4" w14:textId="77777777" w:rsidR="007E41D3" w:rsidRDefault="00BB4342">
            <w:pPr>
              <w:jc w:val="center"/>
              <w:rPr>
                <w:kern w:val="0"/>
                <w:sz w:val="18"/>
                <w:szCs w:val="18"/>
              </w:rPr>
            </w:pPr>
            <w:r>
              <w:rPr>
                <w:rFonts w:hint="eastAsia"/>
                <w:kern w:val="0"/>
                <w:sz w:val="18"/>
                <w:szCs w:val="18"/>
              </w:rPr>
              <w:t>讲师</w:t>
            </w:r>
          </w:p>
        </w:tc>
        <w:tc>
          <w:tcPr>
            <w:tcW w:w="1595" w:type="dxa"/>
            <w:vAlign w:val="center"/>
          </w:tcPr>
          <w:p w14:paraId="1F50CFD5" w14:textId="77777777" w:rsidR="007E41D3" w:rsidRDefault="007E41D3">
            <w:pPr>
              <w:spacing w:line="280" w:lineRule="exact"/>
              <w:jc w:val="center"/>
              <w:rPr>
                <w:kern w:val="0"/>
                <w:sz w:val="18"/>
                <w:szCs w:val="18"/>
              </w:rPr>
            </w:pPr>
          </w:p>
        </w:tc>
        <w:tc>
          <w:tcPr>
            <w:tcW w:w="643" w:type="dxa"/>
            <w:vAlign w:val="center"/>
          </w:tcPr>
          <w:p w14:paraId="1F50CFD6" w14:textId="77777777" w:rsidR="007E41D3" w:rsidRDefault="00BB4342">
            <w:pPr>
              <w:spacing w:line="280" w:lineRule="exact"/>
              <w:jc w:val="center"/>
              <w:rPr>
                <w:kern w:val="0"/>
                <w:sz w:val="18"/>
                <w:szCs w:val="18"/>
              </w:rPr>
            </w:pPr>
            <w:r>
              <w:rPr>
                <w:sz w:val="18"/>
              </w:rPr>
              <w:t>否</w:t>
            </w:r>
          </w:p>
        </w:tc>
        <w:tc>
          <w:tcPr>
            <w:tcW w:w="1922" w:type="dxa"/>
            <w:vAlign w:val="center"/>
          </w:tcPr>
          <w:p w14:paraId="1F50CFD7" w14:textId="77777777" w:rsidR="007E41D3" w:rsidRDefault="00BB4342">
            <w:pPr>
              <w:spacing w:line="280" w:lineRule="exact"/>
              <w:jc w:val="center"/>
              <w:rPr>
                <w:bCs/>
                <w:kern w:val="0"/>
                <w:sz w:val="18"/>
                <w:szCs w:val="18"/>
              </w:rPr>
            </w:pPr>
            <w:r>
              <w:rPr>
                <w:sz w:val="18"/>
              </w:rPr>
              <w:t>舞蹈</w:t>
            </w:r>
          </w:p>
        </w:tc>
        <w:tc>
          <w:tcPr>
            <w:tcW w:w="1034" w:type="dxa"/>
          </w:tcPr>
          <w:p w14:paraId="1F50CFD8" w14:textId="77777777" w:rsidR="007E41D3" w:rsidRDefault="007E41D3">
            <w:pPr>
              <w:spacing w:line="240" w:lineRule="exact"/>
              <w:jc w:val="center"/>
              <w:rPr>
                <w:sz w:val="18"/>
                <w:szCs w:val="18"/>
              </w:rPr>
            </w:pPr>
          </w:p>
        </w:tc>
      </w:tr>
      <w:tr w:rsidR="007E41D3" w14:paraId="1F50CFE4" w14:textId="77777777">
        <w:trPr>
          <w:trHeight w:hRule="exact" w:val="567"/>
          <w:jc w:val="center"/>
        </w:trPr>
        <w:tc>
          <w:tcPr>
            <w:tcW w:w="365" w:type="dxa"/>
            <w:vAlign w:val="center"/>
          </w:tcPr>
          <w:p w14:paraId="1F50CFDA" w14:textId="77777777" w:rsidR="007E41D3" w:rsidRDefault="00BB4342">
            <w:pPr>
              <w:widowControl/>
              <w:spacing w:line="280" w:lineRule="exact"/>
              <w:jc w:val="center"/>
              <w:rPr>
                <w:sz w:val="18"/>
                <w:szCs w:val="18"/>
              </w:rPr>
            </w:pPr>
            <w:r>
              <w:rPr>
                <w:rFonts w:hint="eastAsia"/>
                <w:sz w:val="18"/>
                <w:szCs w:val="18"/>
              </w:rPr>
              <w:t>13</w:t>
            </w:r>
          </w:p>
        </w:tc>
        <w:tc>
          <w:tcPr>
            <w:tcW w:w="675" w:type="dxa"/>
            <w:vAlign w:val="center"/>
          </w:tcPr>
          <w:p w14:paraId="1F50CFDB" w14:textId="77777777" w:rsidR="007E41D3" w:rsidRDefault="00BB4342">
            <w:pPr>
              <w:widowControl/>
              <w:jc w:val="center"/>
              <w:textAlignment w:val="center"/>
              <w:rPr>
                <w:kern w:val="0"/>
                <w:sz w:val="18"/>
                <w:szCs w:val="18"/>
              </w:rPr>
            </w:pPr>
            <w:r>
              <w:rPr>
                <w:sz w:val="18"/>
              </w:rPr>
              <w:t>贺志刚</w:t>
            </w:r>
          </w:p>
        </w:tc>
        <w:tc>
          <w:tcPr>
            <w:tcW w:w="855" w:type="dxa"/>
            <w:vAlign w:val="center"/>
          </w:tcPr>
          <w:p w14:paraId="1F50CFDC" w14:textId="77777777" w:rsidR="007E41D3" w:rsidRDefault="00BB4342">
            <w:pPr>
              <w:jc w:val="center"/>
              <w:rPr>
                <w:kern w:val="0"/>
                <w:sz w:val="18"/>
                <w:szCs w:val="18"/>
              </w:rPr>
            </w:pPr>
            <w:r>
              <w:rPr>
                <w:sz w:val="18"/>
              </w:rPr>
              <w:t>1972.02</w:t>
            </w:r>
          </w:p>
        </w:tc>
        <w:tc>
          <w:tcPr>
            <w:tcW w:w="420" w:type="dxa"/>
            <w:vAlign w:val="center"/>
          </w:tcPr>
          <w:p w14:paraId="1F50CFDD" w14:textId="77777777" w:rsidR="007E41D3" w:rsidRDefault="00BB4342">
            <w:pPr>
              <w:spacing w:line="280" w:lineRule="exact"/>
              <w:jc w:val="center"/>
              <w:rPr>
                <w:kern w:val="0"/>
                <w:sz w:val="18"/>
                <w:szCs w:val="18"/>
              </w:rPr>
            </w:pPr>
            <w:r>
              <w:rPr>
                <w:sz w:val="18"/>
              </w:rPr>
              <w:t>男</w:t>
            </w:r>
          </w:p>
        </w:tc>
        <w:tc>
          <w:tcPr>
            <w:tcW w:w="660" w:type="dxa"/>
            <w:vAlign w:val="center"/>
          </w:tcPr>
          <w:p w14:paraId="1F50CFDE" w14:textId="77777777" w:rsidR="007E41D3" w:rsidRDefault="00BB4342">
            <w:pPr>
              <w:jc w:val="center"/>
              <w:rPr>
                <w:kern w:val="0"/>
                <w:sz w:val="18"/>
                <w:szCs w:val="18"/>
              </w:rPr>
            </w:pPr>
            <w:r>
              <w:rPr>
                <w:sz w:val="18"/>
              </w:rPr>
              <w:t>本科</w:t>
            </w:r>
          </w:p>
        </w:tc>
        <w:tc>
          <w:tcPr>
            <w:tcW w:w="1470" w:type="dxa"/>
            <w:vAlign w:val="center"/>
          </w:tcPr>
          <w:p w14:paraId="1F50CFDF" w14:textId="77777777" w:rsidR="007E41D3" w:rsidRDefault="00BB4342">
            <w:pPr>
              <w:jc w:val="center"/>
              <w:rPr>
                <w:kern w:val="0"/>
                <w:sz w:val="18"/>
                <w:szCs w:val="18"/>
              </w:rPr>
            </w:pPr>
            <w:r>
              <w:rPr>
                <w:rFonts w:hint="eastAsia"/>
                <w:kern w:val="0"/>
                <w:sz w:val="18"/>
                <w:szCs w:val="18"/>
              </w:rPr>
              <w:t>高级讲师</w:t>
            </w:r>
          </w:p>
        </w:tc>
        <w:tc>
          <w:tcPr>
            <w:tcW w:w="1595" w:type="dxa"/>
            <w:vAlign w:val="center"/>
          </w:tcPr>
          <w:p w14:paraId="1F50CFE0" w14:textId="77777777" w:rsidR="007E41D3" w:rsidRDefault="007E41D3">
            <w:pPr>
              <w:spacing w:line="280" w:lineRule="exact"/>
              <w:jc w:val="center"/>
              <w:rPr>
                <w:kern w:val="0"/>
                <w:sz w:val="18"/>
                <w:szCs w:val="18"/>
              </w:rPr>
            </w:pPr>
          </w:p>
        </w:tc>
        <w:tc>
          <w:tcPr>
            <w:tcW w:w="643" w:type="dxa"/>
            <w:vAlign w:val="center"/>
          </w:tcPr>
          <w:p w14:paraId="1F50CFE1" w14:textId="77777777" w:rsidR="007E41D3" w:rsidRDefault="00BB4342">
            <w:pPr>
              <w:spacing w:line="280" w:lineRule="exact"/>
              <w:jc w:val="center"/>
              <w:rPr>
                <w:kern w:val="0"/>
                <w:sz w:val="18"/>
                <w:szCs w:val="18"/>
              </w:rPr>
            </w:pPr>
            <w:r>
              <w:rPr>
                <w:sz w:val="18"/>
              </w:rPr>
              <w:t>否</w:t>
            </w:r>
          </w:p>
        </w:tc>
        <w:tc>
          <w:tcPr>
            <w:tcW w:w="1922" w:type="dxa"/>
            <w:vAlign w:val="center"/>
          </w:tcPr>
          <w:p w14:paraId="1F50CFE2" w14:textId="77777777" w:rsidR="007E41D3" w:rsidRDefault="00BB4342">
            <w:pPr>
              <w:spacing w:line="280" w:lineRule="exact"/>
              <w:jc w:val="center"/>
              <w:rPr>
                <w:bCs/>
                <w:kern w:val="0"/>
                <w:sz w:val="18"/>
                <w:szCs w:val="18"/>
              </w:rPr>
            </w:pPr>
            <w:r>
              <w:rPr>
                <w:sz w:val="18"/>
              </w:rPr>
              <w:t>美术</w:t>
            </w:r>
          </w:p>
        </w:tc>
        <w:tc>
          <w:tcPr>
            <w:tcW w:w="1034" w:type="dxa"/>
          </w:tcPr>
          <w:p w14:paraId="1F50CFE3" w14:textId="77777777" w:rsidR="007E41D3" w:rsidRDefault="007E41D3">
            <w:pPr>
              <w:spacing w:line="240" w:lineRule="exact"/>
              <w:jc w:val="center"/>
              <w:rPr>
                <w:sz w:val="18"/>
                <w:szCs w:val="18"/>
              </w:rPr>
            </w:pPr>
          </w:p>
        </w:tc>
      </w:tr>
      <w:tr w:rsidR="007E41D3" w14:paraId="1F50CFEF" w14:textId="77777777">
        <w:trPr>
          <w:trHeight w:hRule="exact" w:val="567"/>
          <w:jc w:val="center"/>
        </w:trPr>
        <w:tc>
          <w:tcPr>
            <w:tcW w:w="365" w:type="dxa"/>
            <w:vAlign w:val="center"/>
          </w:tcPr>
          <w:p w14:paraId="1F50CFE5" w14:textId="77777777" w:rsidR="007E41D3" w:rsidRDefault="00BB4342">
            <w:pPr>
              <w:widowControl/>
              <w:spacing w:line="280" w:lineRule="exact"/>
              <w:jc w:val="center"/>
              <w:rPr>
                <w:sz w:val="18"/>
                <w:szCs w:val="18"/>
              </w:rPr>
            </w:pPr>
            <w:r>
              <w:rPr>
                <w:rFonts w:hint="eastAsia"/>
                <w:sz w:val="18"/>
                <w:szCs w:val="18"/>
              </w:rPr>
              <w:t>14</w:t>
            </w:r>
          </w:p>
        </w:tc>
        <w:tc>
          <w:tcPr>
            <w:tcW w:w="675" w:type="dxa"/>
            <w:vAlign w:val="center"/>
          </w:tcPr>
          <w:p w14:paraId="1F50CFE6" w14:textId="77777777" w:rsidR="007E41D3" w:rsidRDefault="00BB4342">
            <w:pPr>
              <w:widowControl/>
              <w:jc w:val="center"/>
              <w:textAlignment w:val="center"/>
              <w:rPr>
                <w:color w:val="000000"/>
                <w:kern w:val="0"/>
                <w:sz w:val="18"/>
                <w:szCs w:val="18"/>
              </w:rPr>
            </w:pPr>
            <w:r>
              <w:rPr>
                <w:rFonts w:hint="eastAsia"/>
                <w:color w:val="000000"/>
                <w:kern w:val="0"/>
                <w:sz w:val="18"/>
                <w:szCs w:val="18"/>
              </w:rPr>
              <w:t>马冠卿</w:t>
            </w:r>
          </w:p>
        </w:tc>
        <w:tc>
          <w:tcPr>
            <w:tcW w:w="855" w:type="dxa"/>
            <w:vAlign w:val="center"/>
          </w:tcPr>
          <w:p w14:paraId="1F50CFE7" w14:textId="77777777" w:rsidR="007E41D3" w:rsidRDefault="00BB4342">
            <w:pPr>
              <w:jc w:val="center"/>
              <w:rPr>
                <w:color w:val="000000"/>
                <w:kern w:val="0"/>
                <w:sz w:val="18"/>
                <w:szCs w:val="18"/>
              </w:rPr>
            </w:pPr>
            <w:r>
              <w:rPr>
                <w:rFonts w:hint="eastAsia"/>
                <w:color w:val="000000"/>
                <w:kern w:val="0"/>
                <w:sz w:val="18"/>
                <w:szCs w:val="18"/>
              </w:rPr>
              <w:t>1988.05</w:t>
            </w:r>
          </w:p>
        </w:tc>
        <w:tc>
          <w:tcPr>
            <w:tcW w:w="420" w:type="dxa"/>
            <w:vAlign w:val="center"/>
          </w:tcPr>
          <w:p w14:paraId="1F50CFE8" w14:textId="77777777" w:rsidR="007E41D3" w:rsidRDefault="00BB4342">
            <w:pPr>
              <w:spacing w:line="280" w:lineRule="exact"/>
              <w:jc w:val="center"/>
              <w:rPr>
                <w:color w:val="000000"/>
                <w:kern w:val="0"/>
                <w:sz w:val="18"/>
                <w:szCs w:val="18"/>
              </w:rPr>
            </w:pPr>
            <w:r>
              <w:rPr>
                <w:rFonts w:hint="eastAsia"/>
                <w:color w:val="000000"/>
                <w:kern w:val="0"/>
                <w:sz w:val="18"/>
                <w:szCs w:val="18"/>
              </w:rPr>
              <w:t>男</w:t>
            </w:r>
          </w:p>
        </w:tc>
        <w:tc>
          <w:tcPr>
            <w:tcW w:w="660" w:type="dxa"/>
            <w:vAlign w:val="center"/>
          </w:tcPr>
          <w:p w14:paraId="1F50CFE9"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vAlign w:val="center"/>
          </w:tcPr>
          <w:p w14:paraId="1F50CFEA" w14:textId="77777777" w:rsidR="007E41D3" w:rsidRDefault="00BB4342">
            <w:pPr>
              <w:jc w:val="center"/>
              <w:rPr>
                <w:color w:val="000000"/>
                <w:kern w:val="0"/>
                <w:sz w:val="18"/>
                <w:szCs w:val="18"/>
              </w:rPr>
            </w:pPr>
            <w:r>
              <w:rPr>
                <w:rFonts w:hint="eastAsia"/>
                <w:color w:val="000000"/>
                <w:kern w:val="0"/>
                <w:sz w:val="18"/>
                <w:szCs w:val="18"/>
              </w:rPr>
              <w:t>助理讲师</w:t>
            </w:r>
          </w:p>
        </w:tc>
        <w:tc>
          <w:tcPr>
            <w:tcW w:w="1595" w:type="dxa"/>
            <w:vAlign w:val="center"/>
          </w:tcPr>
          <w:p w14:paraId="1F50CFEB" w14:textId="77777777" w:rsidR="007E41D3" w:rsidRDefault="007E41D3">
            <w:pPr>
              <w:spacing w:line="280" w:lineRule="exact"/>
              <w:jc w:val="center"/>
              <w:rPr>
                <w:color w:val="000000"/>
                <w:kern w:val="0"/>
                <w:sz w:val="18"/>
                <w:szCs w:val="18"/>
              </w:rPr>
            </w:pPr>
          </w:p>
        </w:tc>
        <w:tc>
          <w:tcPr>
            <w:tcW w:w="643" w:type="dxa"/>
            <w:vAlign w:val="center"/>
          </w:tcPr>
          <w:p w14:paraId="1F50CFEC" w14:textId="77777777" w:rsidR="007E41D3" w:rsidRDefault="00BB4342">
            <w:pPr>
              <w:spacing w:line="280" w:lineRule="exact"/>
              <w:jc w:val="center"/>
              <w:rPr>
                <w:color w:val="000000"/>
                <w:kern w:val="0"/>
                <w:sz w:val="18"/>
                <w:szCs w:val="18"/>
              </w:rPr>
            </w:pPr>
            <w:r>
              <w:rPr>
                <w:rFonts w:hint="eastAsia"/>
                <w:color w:val="000000"/>
                <w:kern w:val="0"/>
                <w:sz w:val="18"/>
                <w:szCs w:val="18"/>
              </w:rPr>
              <w:t>否</w:t>
            </w:r>
          </w:p>
        </w:tc>
        <w:tc>
          <w:tcPr>
            <w:tcW w:w="1922" w:type="dxa"/>
            <w:vAlign w:val="center"/>
          </w:tcPr>
          <w:p w14:paraId="1F50CFED" w14:textId="77777777" w:rsidR="007E41D3" w:rsidRDefault="00BB4342">
            <w:pPr>
              <w:spacing w:line="280" w:lineRule="exact"/>
              <w:jc w:val="center"/>
              <w:rPr>
                <w:bCs/>
                <w:color w:val="000000"/>
                <w:kern w:val="0"/>
                <w:sz w:val="18"/>
                <w:szCs w:val="18"/>
              </w:rPr>
            </w:pPr>
            <w:r>
              <w:rPr>
                <w:rFonts w:hint="eastAsia"/>
                <w:bCs/>
                <w:color w:val="000000"/>
                <w:kern w:val="0"/>
                <w:sz w:val="18"/>
                <w:szCs w:val="18"/>
              </w:rPr>
              <w:t>舞蹈</w:t>
            </w:r>
          </w:p>
        </w:tc>
        <w:tc>
          <w:tcPr>
            <w:tcW w:w="1034" w:type="dxa"/>
          </w:tcPr>
          <w:p w14:paraId="1F50CFEE" w14:textId="77777777" w:rsidR="007E41D3" w:rsidRDefault="007E41D3">
            <w:pPr>
              <w:spacing w:line="240" w:lineRule="exact"/>
              <w:jc w:val="center"/>
              <w:rPr>
                <w:sz w:val="18"/>
                <w:szCs w:val="18"/>
              </w:rPr>
            </w:pPr>
          </w:p>
        </w:tc>
      </w:tr>
      <w:tr w:rsidR="007E41D3" w14:paraId="1F50CFFB" w14:textId="77777777">
        <w:trPr>
          <w:trHeight w:hRule="exact" w:val="567"/>
          <w:jc w:val="center"/>
        </w:trPr>
        <w:tc>
          <w:tcPr>
            <w:tcW w:w="365" w:type="dxa"/>
            <w:vAlign w:val="center"/>
          </w:tcPr>
          <w:p w14:paraId="1F50CFF0" w14:textId="77777777" w:rsidR="007E41D3" w:rsidRDefault="00BB4342">
            <w:pPr>
              <w:widowControl/>
              <w:spacing w:line="280" w:lineRule="exact"/>
              <w:jc w:val="center"/>
              <w:rPr>
                <w:sz w:val="18"/>
                <w:szCs w:val="18"/>
              </w:rPr>
            </w:pPr>
            <w:r>
              <w:rPr>
                <w:rFonts w:hint="eastAsia"/>
                <w:sz w:val="18"/>
                <w:szCs w:val="18"/>
              </w:rPr>
              <w:t>15</w:t>
            </w:r>
          </w:p>
        </w:tc>
        <w:tc>
          <w:tcPr>
            <w:tcW w:w="675" w:type="dxa"/>
            <w:vAlign w:val="center"/>
          </w:tcPr>
          <w:p w14:paraId="1F50CFF1" w14:textId="77777777" w:rsidR="007E41D3" w:rsidRDefault="00BB4342">
            <w:pPr>
              <w:widowControl/>
              <w:jc w:val="center"/>
              <w:textAlignment w:val="center"/>
              <w:rPr>
                <w:color w:val="000000"/>
                <w:kern w:val="0"/>
                <w:sz w:val="18"/>
                <w:szCs w:val="18"/>
              </w:rPr>
            </w:pPr>
            <w:r>
              <w:rPr>
                <w:rFonts w:hint="eastAsia"/>
                <w:color w:val="000000"/>
                <w:kern w:val="0"/>
                <w:sz w:val="18"/>
                <w:szCs w:val="18"/>
              </w:rPr>
              <w:t>陈镭丹</w:t>
            </w:r>
          </w:p>
        </w:tc>
        <w:tc>
          <w:tcPr>
            <w:tcW w:w="855" w:type="dxa"/>
            <w:vAlign w:val="center"/>
          </w:tcPr>
          <w:p w14:paraId="1F50CFF2" w14:textId="77777777" w:rsidR="007E41D3" w:rsidRDefault="00BB4342">
            <w:pPr>
              <w:jc w:val="center"/>
              <w:rPr>
                <w:color w:val="000000"/>
                <w:kern w:val="0"/>
                <w:sz w:val="18"/>
                <w:szCs w:val="18"/>
              </w:rPr>
            </w:pPr>
            <w:r>
              <w:rPr>
                <w:rFonts w:hint="eastAsia"/>
                <w:color w:val="000000"/>
                <w:kern w:val="0"/>
                <w:sz w:val="18"/>
                <w:szCs w:val="18"/>
              </w:rPr>
              <w:t>1994.04.</w:t>
            </w:r>
          </w:p>
        </w:tc>
        <w:tc>
          <w:tcPr>
            <w:tcW w:w="420" w:type="dxa"/>
            <w:vAlign w:val="center"/>
          </w:tcPr>
          <w:p w14:paraId="1F50CFF3"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vAlign w:val="center"/>
          </w:tcPr>
          <w:p w14:paraId="1F50CFF4"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vAlign w:val="center"/>
          </w:tcPr>
          <w:p w14:paraId="1F50CFF5" w14:textId="77777777" w:rsidR="007E41D3" w:rsidRDefault="007E41D3">
            <w:pPr>
              <w:jc w:val="center"/>
              <w:rPr>
                <w:color w:val="000000"/>
                <w:kern w:val="0"/>
                <w:sz w:val="18"/>
                <w:szCs w:val="18"/>
              </w:rPr>
            </w:pPr>
          </w:p>
        </w:tc>
        <w:tc>
          <w:tcPr>
            <w:tcW w:w="1595" w:type="dxa"/>
            <w:vAlign w:val="center"/>
          </w:tcPr>
          <w:p w14:paraId="1F50CFF6" w14:textId="77777777" w:rsidR="007E41D3" w:rsidRDefault="007E41D3">
            <w:pPr>
              <w:spacing w:line="280" w:lineRule="exact"/>
              <w:jc w:val="center"/>
              <w:rPr>
                <w:color w:val="000000"/>
                <w:kern w:val="0"/>
                <w:sz w:val="18"/>
                <w:szCs w:val="18"/>
              </w:rPr>
            </w:pPr>
          </w:p>
        </w:tc>
        <w:tc>
          <w:tcPr>
            <w:tcW w:w="643" w:type="dxa"/>
            <w:vAlign w:val="center"/>
          </w:tcPr>
          <w:p w14:paraId="1F50CFF7" w14:textId="77777777" w:rsidR="007E41D3" w:rsidRDefault="00BB4342">
            <w:pPr>
              <w:spacing w:line="280" w:lineRule="exact"/>
              <w:jc w:val="center"/>
              <w:rPr>
                <w:color w:val="000000"/>
                <w:kern w:val="0"/>
                <w:sz w:val="18"/>
                <w:szCs w:val="18"/>
              </w:rPr>
            </w:pPr>
            <w:r>
              <w:rPr>
                <w:rFonts w:hint="eastAsia"/>
                <w:color w:val="000000"/>
                <w:kern w:val="0"/>
                <w:sz w:val="18"/>
                <w:szCs w:val="18"/>
              </w:rPr>
              <w:t>否</w:t>
            </w:r>
          </w:p>
        </w:tc>
        <w:tc>
          <w:tcPr>
            <w:tcW w:w="1922" w:type="dxa"/>
            <w:vAlign w:val="center"/>
          </w:tcPr>
          <w:p w14:paraId="1F50CFF8" w14:textId="77777777" w:rsidR="007E41D3" w:rsidRDefault="00BB4342">
            <w:pPr>
              <w:spacing w:line="280" w:lineRule="exact"/>
              <w:jc w:val="center"/>
              <w:rPr>
                <w:bCs/>
                <w:color w:val="000000"/>
                <w:kern w:val="0"/>
                <w:sz w:val="18"/>
                <w:szCs w:val="18"/>
              </w:rPr>
            </w:pPr>
            <w:r>
              <w:rPr>
                <w:rFonts w:hint="eastAsia"/>
                <w:bCs/>
                <w:color w:val="000000"/>
                <w:kern w:val="0"/>
                <w:sz w:val="18"/>
                <w:szCs w:val="18"/>
              </w:rPr>
              <w:t>乐理与视唱</w:t>
            </w:r>
          </w:p>
          <w:p w14:paraId="1F50CFF9" w14:textId="77777777" w:rsidR="007E41D3" w:rsidRDefault="00BB4342">
            <w:pPr>
              <w:spacing w:line="280" w:lineRule="exact"/>
              <w:jc w:val="center"/>
              <w:rPr>
                <w:bCs/>
                <w:color w:val="000000"/>
                <w:kern w:val="0"/>
                <w:sz w:val="18"/>
                <w:szCs w:val="18"/>
              </w:rPr>
            </w:pPr>
            <w:r>
              <w:rPr>
                <w:rFonts w:hint="eastAsia"/>
                <w:bCs/>
                <w:color w:val="000000"/>
                <w:kern w:val="0"/>
                <w:sz w:val="18"/>
                <w:szCs w:val="18"/>
              </w:rPr>
              <w:t>钢琴</w:t>
            </w:r>
          </w:p>
        </w:tc>
        <w:tc>
          <w:tcPr>
            <w:tcW w:w="1034" w:type="dxa"/>
          </w:tcPr>
          <w:p w14:paraId="1F50CFFA" w14:textId="77777777" w:rsidR="007E41D3" w:rsidRDefault="007E41D3">
            <w:pPr>
              <w:spacing w:line="240" w:lineRule="exact"/>
              <w:jc w:val="center"/>
              <w:rPr>
                <w:sz w:val="18"/>
                <w:szCs w:val="18"/>
              </w:rPr>
            </w:pPr>
          </w:p>
        </w:tc>
      </w:tr>
      <w:tr w:rsidR="007E41D3" w14:paraId="1F50D006" w14:textId="77777777">
        <w:trPr>
          <w:trHeight w:hRule="exact" w:val="567"/>
          <w:jc w:val="center"/>
        </w:trPr>
        <w:tc>
          <w:tcPr>
            <w:tcW w:w="365" w:type="dxa"/>
            <w:vAlign w:val="center"/>
          </w:tcPr>
          <w:p w14:paraId="1F50CFFC" w14:textId="77777777" w:rsidR="007E41D3" w:rsidRDefault="00BB4342">
            <w:pPr>
              <w:widowControl/>
              <w:spacing w:line="280" w:lineRule="exact"/>
              <w:jc w:val="center"/>
              <w:rPr>
                <w:sz w:val="18"/>
                <w:szCs w:val="18"/>
              </w:rPr>
            </w:pPr>
            <w:r>
              <w:rPr>
                <w:rFonts w:hint="eastAsia"/>
                <w:sz w:val="18"/>
                <w:szCs w:val="18"/>
              </w:rPr>
              <w:t>16</w:t>
            </w:r>
          </w:p>
        </w:tc>
        <w:tc>
          <w:tcPr>
            <w:tcW w:w="675" w:type="dxa"/>
            <w:vAlign w:val="center"/>
          </w:tcPr>
          <w:p w14:paraId="1F50CFFD" w14:textId="77777777" w:rsidR="007E41D3" w:rsidRDefault="00BB4342">
            <w:pPr>
              <w:widowControl/>
              <w:jc w:val="center"/>
              <w:textAlignment w:val="center"/>
              <w:rPr>
                <w:color w:val="000000"/>
                <w:kern w:val="0"/>
                <w:sz w:val="18"/>
                <w:szCs w:val="18"/>
              </w:rPr>
            </w:pPr>
            <w:r>
              <w:rPr>
                <w:rFonts w:hint="eastAsia"/>
                <w:color w:val="000000"/>
                <w:kern w:val="0"/>
                <w:sz w:val="18"/>
                <w:szCs w:val="18"/>
              </w:rPr>
              <w:t>王文喆</w:t>
            </w:r>
          </w:p>
        </w:tc>
        <w:tc>
          <w:tcPr>
            <w:tcW w:w="855" w:type="dxa"/>
            <w:vAlign w:val="center"/>
          </w:tcPr>
          <w:p w14:paraId="1F50CFFE" w14:textId="77777777" w:rsidR="007E41D3" w:rsidRDefault="00BB4342">
            <w:pPr>
              <w:jc w:val="center"/>
              <w:rPr>
                <w:color w:val="000000"/>
                <w:kern w:val="0"/>
                <w:sz w:val="18"/>
                <w:szCs w:val="18"/>
              </w:rPr>
            </w:pPr>
            <w:r>
              <w:rPr>
                <w:color w:val="000000"/>
                <w:kern w:val="0"/>
                <w:sz w:val="18"/>
                <w:szCs w:val="18"/>
              </w:rPr>
              <w:t>1997.</w:t>
            </w:r>
            <w:r>
              <w:rPr>
                <w:rFonts w:hint="eastAsia"/>
                <w:color w:val="000000"/>
                <w:kern w:val="0"/>
                <w:sz w:val="18"/>
                <w:szCs w:val="18"/>
              </w:rPr>
              <w:t>0</w:t>
            </w:r>
            <w:r>
              <w:rPr>
                <w:color w:val="000000"/>
                <w:kern w:val="0"/>
                <w:sz w:val="18"/>
                <w:szCs w:val="18"/>
              </w:rPr>
              <w:t>3</w:t>
            </w:r>
          </w:p>
        </w:tc>
        <w:tc>
          <w:tcPr>
            <w:tcW w:w="420" w:type="dxa"/>
            <w:vAlign w:val="center"/>
          </w:tcPr>
          <w:p w14:paraId="1F50CFFF" w14:textId="77777777" w:rsidR="007E41D3" w:rsidRDefault="00BB4342">
            <w:pPr>
              <w:spacing w:line="280" w:lineRule="exact"/>
              <w:jc w:val="center"/>
              <w:rPr>
                <w:color w:val="000000"/>
                <w:kern w:val="0"/>
                <w:sz w:val="18"/>
                <w:szCs w:val="18"/>
              </w:rPr>
            </w:pPr>
            <w:r>
              <w:rPr>
                <w:rFonts w:hint="eastAsia"/>
                <w:color w:val="000000"/>
                <w:kern w:val="0"/>
                <w:sz w:val="18"/>
                <w:szCs w:val="18"/>
              </w:rPr>
              <w:t>女</w:t>
            </w:r>
          </w:p>
        </w:tc>
        <w:tc>
          <w:tcPr>
            <w:tcW w:w="660" w:type="dxa"/>
            <w:vAlign w:val="center"/>
          </w:tcPr>
          <w:p w14:paraId="1F50D000" w14:textId="77777777" w:rsidR="007E41D3" w:rsidRDefault="00BB4342">
            <w:pPr>
              <w:jc w:val="center"/>
              <w:rPr>
                <w:color w:val="000000"/>
                <w:kern w:val="0"/>
                <w:sz w:val="18"/>
                <w:szCs w:val="18"/>
              </w:rPr>
            </w:pPr>
            <w:r>
              <w:rPr>
                <w:rFonts w:hint="eastAsia"/>
                <w:color w:val="000000"/>
                <w:kern w:val="0"/>
                <w:sz w:val="18"/>
                <w:szCs w:val="18"/>
              </w:rPr>
              <w:t>本科</w:t>
            </w:r>
          </w:p>
        </w:tc>
        <w:tc>
          <w:tcPr>
            <w:tcW w:w="1470" w:type="dxa"/>
            <w:vAlign w:val="center"/>
          </w:tcPr>
          <w:p w14:paraId="1F50D001" w14:textId="77777777" w:rsidR="007E41D3" w:rsidRDefault="007E41D3">
            <w:pPr>
              <w:jc w:val="center"/>
              <w:rPr>
                <w:color w:val="000000"/>
                <w:kern w:val="0"/>
                <w:sz w:val="18"/>
                <w:szCs w:val="18"/>
              </w:rPr>
            </w:pPr>
          </w:p>
        </w:tc>
        <w:tc>
          <w:tcPr>
            <w:tcW w:w="1595" w:type="dxa"/>
            <w:vAlign w:val="center"/>
          </w:tcPr>
          <w:p w14:paraId="1F50D002" w14:textId="77777777" w:rsidR="007E41D3" w:rsidRDefault="007E41D3">
            <w:pPr>
              <w:spacing w:line="280" w:lineRule="exact"/>
              <w:jc w:val="center"/>
              <w:rPr>
                <w:color w:val="000000"/>
                <w:kern w:val="0"/>
                <w:sz w:val="18"/>
                <w:szCs w:val="18"/>
              </w:rPr>
            </w:pPr>
          </w:p>
        </w:tc>
        <w:tc>
          <w:tcPr>
            <w:tcW w:w="643" w:type="dxa"/>
            <w:vAlign w:val="center"/>
          </w:tcPr>
          <w:p w14:paraId="1F50D003" w14:textId="77777777" w:rsidR="007E41D3" w:rsidRDefault="00BB4342">
            <w:pPr>
              <w:spacing w:line="280" w:lineRule="exact"/>
              <w:jc w:val="center"/>
              <w:rPr>
                <w:color w:val="000000"/>
                <w:kern w:val="0"/>
                <w:sz w:val="18"/>
                <w:szCs w:val="18"/>
              </w:rPr>
            </w:pPr>
            <w:r>
              <w:rPr>
                <w:rFonts w:hint="eastAsia"/>
                <w:color w:val="000000"/>
                <w:kern w:val="0"/>
                <w:sz w:val="18"/>
                <w:szCs w:val="18"/>
              </w:rPr>
              <w:t>否</w:t>
            </w:r>
          </w:p>
        </w:tc>
        <w:tc>
          <w:tcPr>
            <w:tcW w:w="1922" w:type="dxa"/>
            <w:vAlign w:val="center"/>
          </w:tcPr>
          <w:p w14:paraId="1F50D004" w14:textId="77777777" w:rsidR="007E41D3" w:rsidRDefault="00BB4342">
            <w:pPr>
              <w:spacing w:line="280" w:lineRule="exact"/>
              <w:jc w:val="center"/>
              <w:rPr>
                <w:bCs/>
                <w:color w:val="000000"/>
                <w:kern w:val="0"/>
                <w:sz w:val="18"/>
                <w:szCs w:val="18"/>
              </w:rPr>
            </w:pPr>
            <w:r>
              <w:rPr>
                <w:rFonts w:hint="eastAsia"/>
                <w:bCs/>
                <w:color w:val="000000"/>
                <w:kern w:val="0"/>
                <w:sz w:val="18"/>
                <w:szCs w:val="18"/>
              </w:rPr>
              <w:t>钢琴</w:t>
            </w:r>
          </w:p>
        </w:tc>
        <w:tc>
          <w:tcPr>
            <w:tcW w:w="1034" w:type="dxa"/>
          </w:tcPr>
          <w:p w14:paraId="1F50D005" w14:textId="77777777" w:rsidR="007E41D3" w:rsidRDefault="007E41D3">
            <w:pPr>
              <w:spacing w:line="240" w:lineRule="exact"/>
              <w:jc w:val="center"/>
              <w:rPr>
                <w:sz w:val="18"/>
                <w:szCs w:val="18"/>
              </w:rPr>
            </w:pPr>
          </w:p>
        </w:tc>
      </w:tr>
    </w:tbl>
    <w:p w14:paraId="1F50D007" w14:textId="77777777" w:rsidR="007E41D3" w:rsidRDefault="007E41D3">
      <w:pPr>
        <w:spacing w:line="360" w:lineRule="auto"/>
        <w:ind w:firstLineChars="200" w:firstLine="562"/>
        <w:jc w:val="center"/>
        <w:rPr>
          <w:rFonts w:ascii="仿宋" w:eastAsia="仿宋" w:hAnsi="仿宋" w:cs="仿宋"/>
          <w:b/>
          <w:bCs/>
          <w:sz w:val="28"/>
          <w:szCs w:val="28"/>
        </w:rPr>
      </w:pPr>
    </w:p>
    <w:p w14:paraId="1F50D008" w14:textId="77777777" w:rsidR="007E41D3" w:rsidRDefault="00BB4342">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表11  企业指导专家基本信息一览表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955"/>
        <w:gridCol w:w="509"/>
        <w:gridCol w:w="567"/>
        <w:gridCol w:w="912"/>
        <w:gridCol w:w="877"/>
        <w:gridCol w:w="880"/>
        <w:gridCol w:w="1134"/>
        <w:gridCol w:w="1275"/>
        <w:gridCol w:w="1435"/>
        <w:gridCol w:w="835"/>
      </w:tblGrid>
      <w:tr w:rsidR="007E41D3" w14:paraId="1F50D015" w14:textId="77777777">
        <w:trPr>
          <w:jc w:val="center"/>
        </w:trPr>
        <w:tc>
          <w:tcPr>
            <w:tcW w:w="475" w:type="dxa"/>
            <w:tcBorders>
              <w:top w:val="single" w:sz="4" w:space="0" w:color="auto"/>
              <w:left w:val="single" w:sz="4" w:space="0" w:color="auto"/>
              <w:bottom w:val="single" w:sz="4" w:space="0" w:color="auto"/>
              <w:right w:val="single" w:sz="4" w:space="0" w:color="auto"/>
            </w:tcBorders>
            <w:vAlign w:val="center"/>
          </w:tcPr>
          <w:p w14:paraId="1F50D009" w14:textId="77777777" w:rsidR="007E41D3" w:rsidRDefault="00BB4342">
            <w:pPr>
              <w:jc w:val="center"/>
              <w:rPr>
                <w:b/>
                <w:bCs/>
                <w:sz w:val="18"/>
                <w:szCs w:val="18"/>
              </w:rPr>
            </w:pPr>
            <w:r>
              <w:rPr>
                <w:b/>
                <w:bCs/>
                <w:sz w:val="18"/>
                <w:szCs w:val="18"/>
              </w:rPr>
              <w:t>序号</w:t>
            </w:r>
          </w:p>
        </w:tc>
        <w:tc>
          <w:tcPr>
            <w:tcW w:w="955" w:type="dxa"/>
            <w:tcBorders>
              <w:top w:val="single" w:sz="4" w:space="0" w:color="auto"/>
              <w:left w:val="single" w:sz="4" w:space="0" w:color="auto"/>
              <w:bottom w:val="single" w:sz="4" w:space="0" w:color="auto"/>
              <w:right w:val="single" w:sz="4" w:space="0" w:color="auto"/>
            </w:tcBorders>
            <w:vAlign w:val="center"/>
          </w:tcPr>
          <w:p w14:paraId="1F50D00A" w14:textId="77777777" w:rsidR="007E41D3" w:rsidRDefault="00BB4342">
            <w:pPr>
              <w:jc w:val="center"/>
              <w:rPr>
                <w:b/>
                <w:bCs/>
                <w:sz w:val="18"/>
                <w:szCs w:val="18"/>
              </w:rPr>
            </w:pPr>
            <w:r>
              <w:rPr>
                <w:b/>
                <w:bCs/>
                <w:sz w:val="18"/>
                <w:szCs w:val="18"/>
              </w:rPr>
              <w:t>姓</w:t>
            </w:r>
            <w:r>
              <w:rPr>
                <w:b/>
                <w:bCs/>
                <w:sz w:val="18"/>
                <w:szCs w:val="18"/>
              </w:rPr>
              <w:t xml:space="preserve">  </w:t>
            </w:r>
            <w:r>
              <w:rPr>
                <w:b/>
                <w:bCs/>
                <w:sz w:val="18"/>
                <w:szCs w:val="18"/>
              </w:rPr>
              <w:t>名</w:t>
            </w:r>
          </w:p>
        </w:tc>
        <w:tc>
          <w:tcPr>
            <w:tcW w:w="509" w:type="dxa"/>
            <w:tcBorders>
              <w:top w:val="single" w:sz="4" w:space="0" w:color="auto"/>
              <w:left w:val="single" w:sz="4" w:space="0" w:color="auto"/>
              <w:bottom w:val="single" w:sz="4" w:space="0" w:color="auto"/>
              <w:right w:val="single" w:sz="4" w:space="0" w:color="auto"/>
            </w:tcBorders>
            <w:vAlign w:val="center"/>
          </w:tcPr>
          <w:p w14:paraId="1F50D00B" w14:textId="77777777" w:rsidR="007E41D3" w:rsidRDefault="00BB4342">
            <w:pPr>
              <w:jc w:val="center"/>
              <w:rPr>
                <w:b/>
                <w:bCs/>
                <w:sz w:val="18"/>
                <w:szCs w:val="18"/>
              </w:rPr>
            </w:pPr>
            <w:r>
              <w:rPr>
                <w:b/>
                <w:bCs/>
                <w:sz w:val="18"/>
                <w:szCs w:val="18"/>
              </w:rPr>
              <w:t>性</w:t>
            </w:r>
          </w:p>
          <w:p w14:paraId="1F50D00C" w14:textId="77777777" w:rsidR="007E41D3" w:rsidRDefault="00BB4342">
            <w:pPr>
              <w:jc w:val="center"/>
              <w:rPr>
                <w:b/>
                <w:bCs/>
                <w:sz w:val="18"/>
                <w:szCs w:val="18"/>
              </w:rPr>
            </w:pPr>
            <w:r>
              <w:rPr>
                <w:b/>
                <w:bCs/>
                <w:sz w:val="18"/>
                <w:szCs w:val="18"/>
              </w:rPr>
              <w:t>别</w:t>
            </w:r>
          </w:p>
        </w:tc>
        <w:tc>
          <w:tcPr>
            <w:tcW w:w="567" w:type="dxa"/>
            <w:tcBorders>
              <w:top w:val="single" w:sz="4" w:space="0" w:color="auto"/>
              <w:left w:val="single" w:sz="4" w:space="0" w:color="auto"/>
              <w:bottom w:val="single" w:sz="4" w:space="0" w:color="auto"/>
              <w:right w:val="single" w:sz="4" w:space="0" w:color="auto"/>
            </w:tcBorders>
            <w:vAlign w:val="center"/>
          </w:tcPr>
          <w:p w14:paraId="1F50D00D" w14:textId="77777777" w:rsidR="007E41D3" w:rsidRDefault="00BB4342">
            <w:pPr>
              <w:jc w:val="center"/>
              <w:rPr>
                <w:b/>
                <w:bCs/>
                <w:sz w:val="18"/>
                <w:szCs w:val="18"/>
              </w:rPr>
            </w:pPr>
            <w:r>
              <w:rPr>
                <w:b/>
                <w:bCs/>
                <w:sz w:val="18"/>
                <w:szCs w:val="18"/>
              </w:rPr>
              <w:t>年龄</w:t>
            </w:r>
          </w:p>
        </w:tc>
        <w:tc>
          <w:tcPr>
            <w:tcW w:w="912" w:type="dxa"/>
            <w:tcBorders>
              <w:top w:val="single" w:sz="4" w:space="0" w:color="auto"/>
              <w:left w:val="single" w:sz="4" w:space="0" w:color="auto"/>
              <w:bottom w:val="single" w:sz="4" w:space="0" w:color="auto"/>
              <w:right w:val="single" w:sz="4" w:space="0" w:color="auto"/>
            </w:tcBorders>
            <w:vAlign w:val="center"/>
          </w:tcPr>
          <w:p w14:paraId="1F50D00E" w14:textId="77777777" w:rsidR="007E41D3" w:rsidRDefault="00BB4342">
            <w:pPr>
              <w:jc w:val="center"/>
              <w:rPr>
                <w:b/>
                <w:bCs/>
                <w:sz w:val="18"/>
                <w:szCs w:val="18"/>
              </w:rPr>
            </w:pPr>
            <w:r>
              <w:rPr>
                <w:b/>
                <w:bCs/>
                <w:sz w:val="18"/>
                <w:szCs w:val="18"/>
              </w:rPr>
              <w:t>学</w:t>
            </w:r>
            <w:r>
              <w:rPr>
                <w:b/>
                <w:bCs/>
                <w:sz w:val="18"/>
                <w:szCs w:val="18"/>
              </w:rPr>
              <w:t xml:space="preserve">  </w:t>
            </w:r>
            <w:r>
              <w:rPr>
                <w:b/>
                <w:bCs/>
                <w:sz w:val="18"/>
                <w:szCs w:val="18"/>
              </w:rPr>
              <w:t>历</w:t>
            </w:r>
          </w:p>
        </w:tc>
        <w:tc>
          <w:tcPr>
            <w:tcW w:w="877" w:type="dxa"/>
            <w:tcBorders>
              <w:top w:val="single" w:sz="4" w:space="0" w:color="auto"/>
              <w:left w:val="single" w:sz="4" w:space="0" w:color="auto"/>
              <w:bottom w:val="single" w:sz="4" w:space="0" w:color="auto"/>
              <w:right w:val="single" w:sz="4" w:space="0" w:color="auto"/>
            </w:tcBorders>
            <w:vAlign w:val="center"/>
          </w:tcPr>
          <w:p w14:paraId="1F50D00F" w14:textId="77777777" w:rsidR="007E41D3" w:rsidRDefault="00BB4342">
            <w:pPr>
              <w:jc w:val="center"/>
              <w:rPr>
                <w:b/>
                <w:bCs/>
                <w:sz w:val="18"/>
                <w:szCs w:val="18"/>
              </w:rPr>
            </w:pPr>
            <w:r>
              <w:rPr>
                <w:b/>
                <w:bCs/>
                <w:sz w:val="18"/>
                <w:szCs w:val="18"/>
              </w:rPr>
              <w:t>专业技术职务</w:t>
            </w:r>
          </w:p>
        </w:tc>
        <w:tc>
          <w:tcPr>
            <w:tcW w:w="880" w:type="dxa"/>
            <w:tcBorders>
              <w:top w:val="single" w:sz="4" w:space="0" w:color="auto"/>
              <w:left w:val="single" w:sz="4" w:space="0" w:color="auto"/>
              <w:bottom w:val="single" w:sz="4" w:space="0" w:color="auto"/>
              <w:right w:val="single" w:sz="4" w:space="0" w:color="auto"/>
            </w:tcBorders>
            <w:vAlign w:val="center"/>
          </w:tcPr>
          <w:p w14:paraId="1F50D010" w14:textId="77777777" w:rsidR="007E41D3" w:rsidRDefault="00BB4342">
            <w:pPr>
              <w:jc w:val="center"/>
              <w:rPr>
                <w:b/>
                <w:bCs/>
                <w:sz w:val="18"/>
                <w:szCs w:val="18"/>
              </w:rPr>
            </w:pPr>
            <w:r>
              <w:rPr>
                <w:b/>
                <w:bCs/>
                <w:sz w:val="18"/>
                <w:szCs w:val="18"/>
              </w:rPr>
              <w:t>职业资格等级</w:t>
            </w:r>
          </w:p>
        </w:tc>
        <w:tc>
          <w:tcPr>
            <w:tcW w:w="1134" w:type="dxa"/>
            <w:tcBorders>
              <w:top w:val="single" w:sz="4" w:space="0" w:color="auto"/>
              <w:left w:val="single" w:sz="4" w:space="0" w:color="auto"/>
              <w:bottom w:val="single" w:sz="4" w:space="0" w:color="auto"/>
              <w:right w:val="single" w:sz="4" w:space="0" w:color="auto"/>
            </w:tcBorders>
            <w:vAlign w:val="center"/>
          </w:tcPr>
          <w:p w14:paraId="1F50D011" w14:textId="77777777" w:rsidR="007E41D3" w:rsidRDefault="00BB4342">
            <w:pPr>
              <w:jc w:val="center"/>
              <w:rPr>
                <w:b/>
                <w:bCs/>
                <w:sz w:val="18"/>
                <w:szCs w:val="18"/>
              </w:rPr>
            </w:pPr>
            <w:r>
              <w:rPr>
                <w:b/>
                <w:bCs/>
                <w:sz w:val="18"/>
                <w:szCs w:val="18"/>
              </w:rPr>
              <w:t>所在单位</w:t>
            </w:r>
          </w:p>
        </w:tc>
        <w:tc>
          <w:tcPr>
            <w:tcW w:w="1275" w:type="dxa"/>
            <w:tcBorders>
              <w:top w:val="single" w:sz="4" w:space="0" w:color="auto"/>
              <w:left w:val="single" w:sz="4" w:space="0" w:color="auto"/>
              <w:bottom w:val="single" w:sz="4" w:space="0" w:color="auto"/>
              <w:right w:val="single" w:sz="4" w:space="0" w:color="auto"/>
            </w:tcBorders>
            <w:vAlign w:val="center"/>
          </w:tcPr>
          <w:p w14:paraId="1F50D012" w14:textId="77777777" w:rsidR="007E41D3" w:rsidRDefault="00BB4342">
            <w:pPr>
              <w:jc w:val="center"/>
              <w:rPr>
                <w:b/>
                <w:bCs/>
                <w:sz w:val="18"/>
                <w:szCs w:val="18"/>
              </w:rPr>
            </w:pPr>
            <w:r>
              <w:rPr>
                <w:b/>
                <w:bCs/>
                <w:sz w:val="18"/>
                <w:szCs w:val="18"/>
              </w:rPr>
              <w:t>从事的技术领域</w:t>
            </w:r>
            <w:r>
              <w:rPr>
                <w:b/>
                <w:bCs/>
                <w:sz w:val="18"/>
                <w:szCs w:val="18"/>
              </w:rPr>
              <w:t>/</w:t>
            </w:r>
            <w:r>
              <w:rPr>
                <w:b/>
                <w:bCs/>
                <w:sz w:val="18"/>
                <w:szCs w:val="18"/>
              </w:rPr>
              <w:t>工作岗位</w:t>
            </w:r>
            <w:r>
              <w:rPr>
                <w:b/>
                <w:bCs/>
                <w:sz w:val="18"/>
                <w:szCs w:val="18"/>
              </w:rPr>
              <w:t>/</w:t>
            </w:r>
            <w:r>
              <w:rPr>
                <w:b/>
                <w:bCs/>
                <w:sz w:val="18"/>
                <w:szCs w:val="18"/>
              </w:rPr>
              <w:t>从业时间</w:t>
            </w:r>
          </w:p>
        </w:tc>
        <w:tc>
          <w:tcPr>
            <w:tcW w:w="1435" w:type="dxa"/>
            <w:tcBorders>
              <w:top w:val="single" w:sz="4" w:space="0" w:color="auto"/>
              <w:left w:val="single" w:sz="4" w:space="0" w:color="auto"/>
              <w:bottom w:val="single" w:sz="4" w:space="0" w:color="auto"/>
              <w:right w:val="single" w:sz="4" w:space="0" w:color="auto"/>
            </w:tcBorders>
            <w:vAlign w:val="center"/>
          </w:tcPr>
          <w:p w14:paraId="1F50D013" w14:textId="77777777" w:rsidR="007E41D3" w:rsidRDefault="00BB4342">
            <w:pPr>
              <w:jc w:val="center"/>
              <w:rPr>
                <w:b/>
                <w:bCs/>
                <w:sz w:val="18"/>
                <w:szCs w:val="18"/>
              </w:rPr>
            </w:pPr>
            <w:r>
              <w:rPr>
                <w:b/>
                <w:bCs/>
                <w:sz w:val="18"/>
                <w:szCs w:val="18"/>
              </w:rPr>
              <w:t>讲授的课程（学时</w:t>
            </w:r>
            <w:r>
              <w:rPr>
                <w:b/>
                <w:bCs/>
                <w:sz w:val="18"/>
                <w:szCs w:val="18"/>
              </w:rPr>
              <w:t>/</w:t>
            </w:r>
            <w:r>
              <w:rPr>
                <w:b/>
                <w:bCs/>
                <w:sz w:val="18"/>
                <w:szCs w:val="18"/>
              </w:rPr>
              <w:t>年）及承担的主要工作</w:t>
            </w:r>
          </w:p>
        </w:tc>
        <w:tc>
          <w:tcPr>
            <w:tcW w:w="835" w:type="dxa"/>
            <w:tcBorders>
              <w:top w:val="single" w:sz="4" w:space="0" w:color="auto"/>
              <w:left w:val="single" w:sz="4" w:space="0" w:color="auto"/>
              <w:bottom w:val="single" w:sz="4" w:space="0" w:color="auto"/>
              <w:right w:val="single" w:sz="4" w:space="0" w:color="auto"/>
            </w:tcBorders>
            <w:vAlign w:val="center"/>
          </w:tcPr>
          <w:p w14:paraId="1F50D014" w14:textId="77777777" w:rsidR="007E41D3" w:rsidRDefault="00BB4342">
            <w:pPr>
              <w:jc w:val="center"/>
              <w:rPr>
                <w:b/>
                <w:bCs/>
                <w:sz w:val="18"/>
                <w:szCs w:val="18"/>
              </w:rPr>
            </w:pPr>
            <w:r>
              <w:rPr>
                <w:b/>
                <w:bCs/>
                <w:sz w:val="18"/>
                <w:szCs w:val="18"/>
              </w:rPr>
              <w:t>备注</w:t>
            </w:r>
          </w:p>
        </w:tc>
      </w:tr>
      <w:tr w:rsidR="007E41D3" w14:paraId="1F50D021"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1F50D016" w14:textId="77777777" w:rsidR="007E41D3" w:rsidRDefault="00BB4342">
            <w:pPr>
              <w:spacing w:line="280" w:lineRule="exact"/>
              <w:jc w:val="center"/>
              <w:rPr>
                <w:kern w:val="0"/>
                <w:sz w:val="18"/>
                <w:szCs w:val="18"/>
              </w:rPr>
            </w:pPr>
            <w:r>
              <w:rPr>
                <w:kern w:val="0"/>
                <w:sz w:val="18"/>
                <w:szCs w:val="18"/>
              </w:rPr>
              <w:t>1</w:t>
            </w:r>
          </w:p>
        </w:tc>
        <w:tc>
          <w:tcPr>
            <w:tcW w:w="955" w:type="dxa"/>
            <w:tcBorders>
              <w:top w:val="single" w:sz="4" w:space="0" w:color="auto"/>
              <w:left w:val="single" w:sz="4" w:space="0" w:color="auto"/>
              <w:bottom w:val="single" w:sz="4" w:space="0" w:color="auto"/>
              <w:right w:val="single" w:sz="4" w:space="0" w:color="auto"/>
            </w:tcBorders>
            <w:vAlign w:val="center"/>
          </w:tcPr>
          <w:p w14:paraId="1F50D017" w14:textId="77777777" w:rsidR="007E41D3" w:rsidRDefault="00BB4342">
            <w:pPr>
              <w:spacing w:line="280" w:lineRule="exact"/>
              <w:jc w:val="center"/>
              <w:rPr>
                <w:kern w:val="0"/>
                <w:sz w:val="18"/>
                <w:szCs w:val="18"/>
              </w:rPr>
            </w:pPr>
            <w:r>
              <w:rPr>
                <w:rFonts w:hint="eastAsia"/>
                <w:kern w:val="0"/>
                <w:sz w:val="18"/>
                <w:szCs w:val="18"/>
              </w:rPr>
              <w:t>徐翠枝</w:t>
            </w:r>
          </w:p>
        </w:tc>
        <w:tc>
          <w:tcPr>
            <w:tcW w:w="509" w:type="dxa"/>
            <w:tcBorders>
              <w:top w:val="single" w:sz="4" w:space="0" w:color="auto"/>
              <w:left w:val="single" w:sz="4" w:space="0" w:color="auto"/>
              <w:bottom w:val="single" w:sz="4" w:space="0" w:color="auto"/>
              <w:right w:val="single" w:sz="4" w:space="0" w:color="auto"/>
            </w:tcBorders>
            <w:vAlign w:val="center"/>
          </w:tcPr>
          <w:p w14:paraId="1F50D018" w14:textId="77777777" w:rsidR="007E41D3" w:rsidRDefault="00BB4342">
            <w:pPr>
              <w:spacing w:line="280" w:lineRule="exact"/>
              <w:jc w:val="center"/>
              <w:rPr>
                <w:kern w:val="0"/>
                <w:sz w:val="18"/>
                <w:szCs w:val="18"/>
              </w:rPr>
            </w:pPr>
            <w:r>
              <w:rPr>
                <w:rFonts w:hint="eastAsia"/>
                <w:kern w:val="0"/>
                <w:sz w:val="18"/>
                <w:szCs w:val="18"/>
              </w:rPr>
              <w:t>女</w:t>
            </w:r>
          </w:p>
        </w:tc>
        <w:tc>
          <w:tcPr>
            <w:tcW w:w="567" w:type="dxa"/>
            <w:tcBorders>
              <w:top w:val="single" w:sz="4" w:space="0" w:color="auto"/>
              <w:left w:val="single" w:sz="4" w:space="0" w:color="auto"/>
              <w:bottom w:val="single" w:sz="4" w:space="0" w:color="auto"/>
              <w:right w:val="single" w:sz="4" w:space="0" w:color="auto"/>
            </w:tcBorders>
            <w:vAlign w:val="center"/>
          </w:tcPr>
          <w:p w14:paraId="1F50D019" w14:textId="77777777" w:rsidR="007E41D3" w:rsidRDefault="00BB4342">
            <w:pPr>
              <w:spacing w:line="280" w:lineRule="exact"/>
              <w:jc w:val="center"/>
              <w:rPr>
                <w:kern w:val="0"/>
                <w:sz w:val="18"/>
                <w:szCs w:val="18"/>
              </w:rPr>
            </w:pPr>
            <w:r>
              <w:rPr>
                <w:rFonts w:hint="eastAsia"/>
                <w:kern w:val="0"/>
                <w:sz w:val="18"/>
                <w:szCs w:val="18"/>
              </w:rPr>
              <w:t>54</w:t>
            </w:r>
          </w:p>
        </w:tc>
        <w:tc>
          <w:tcPr>
            <w:tcW w:w="912" w:type="dxa"/>
            <w:tcBorders>
              <w:top w:val="single" w:sz="4" w:space="0" w:color="auto"/>
              <w:left w:val="single" w:sz="4" w:space="0" w:color="auto"/>
              <w:bottom w:val="single" w:sz="4" w:space="0" w:color="auto"/>
              <w:right w:val="single" w:sz="4" w:space="0" w:color="auto"/>
            </w:tcBorders>
            <w:vAlign w:val="center"/>
          </w:tcPr>
          <w:p w14:paraId="1F50D01A" w14:textId="77777777" w:rsidR="007E41D3" w:rsidRDefault="00BB4342">
            <w:pPr>
              <w:spacing w:line="280" w:lineRule="exact"/>
              <w:jc w:val="center"/>
              <w:rPr>
                <w:kern w:val="0"/>
                <w:sz w:val="18"/>
                <w:szCs w:val="18"/>
              </w:rPr>
            </w:pPr>
            <w:r>
              <w:rPr>
                <w:rFonts w:hint="eastAsia"/>
                <w:kern w:val="0"/>
                <w:sz w:val="18"/>
                <w:szCs w:val="18"/>
              </w:rPr>
              <w:t>大学本科</w:t>
            </w:r>
          </w:p>
        </w:tc>
        <w:tc>
          <w:tcPr>
            <w:tcW w:w="877" w:type="dxa"/>
            <w:tcBorders>
              <w:top w:val="single" w:sz="4" w:space="0" w:color="auto"/>
              <w:left w:val="single" w:sz="4" w:space="0" w:color="auto"/>
              <w:bottom w:val="single" w:sz="4" w:space="0" w:color="auto"/>
              <w:right w:val="single" w:sz="4" w:space="0" w:color="auto"/>
            </w:tcBorders>
            <w:vAlign w:val="center"/>
          </w:tcPr>
          <w:p w14:paraId="1F50D01B" w14:textId="77777777" w:rsidR="007E41D3" w:rsidRDefault="00BB4342">
            <w:pPr>
              <w:spacing w:line="280" w:lineRule="exact"/>
              <w:jc w:val="center"/>
              <w:rPr>
                <w:kern w:val="0"/>
                <w:sz w:val="18"/>
                <w:szCs w:val="18"/>
              </w:rPr>
            </w:pPr>
            <w:r>
              <w:rPr>
                <w:rFonts w:hint="eastAsia"/>
                <w:kern w:val="0"/>
                <w:sz w:val="18"/>
                <w:szCs w:val="18"/>
              </w:rPr>
              <w:t>高级教师</w:t>
            </w:r>
          </w:p>
        </w:tc>
        <w:tc>
          <w:tcPr>
            <w:tcW w:w="880" w:type="dxa"/>
            <w:tcBorders>
              <w:top w:val="single" w:sz="4" w:space="0" w:color="auto"/>
              <w:left w:val="single" w:sz="4" w:space="0" w:color="auto"/>
              <w:bottom w:val="single" w:sz="4" w:space="0" w:color="auto"/>
              <w:right w:val="single" w:sz="4" w:space="0" w:color="auto"/>
            </w:tcBorders>
            <w:vAlign w:val="center"/>
          </w:tcPr>
          <w:p w14:paraId="1F50D01C" w14:textId="77777777" w:rsidR="007E41D3" w:rsidRDefault="00BB4342">
            <w:pPr>
              <w:spacing w:line="280" w:lineRule="exact"/>
              <w:jc w:val="center"/>
              <w:rPr>
                <w:kern w:val="0"/>
                <w:sz w:val="18"/>
                <w:szCs w:val="18"/>
              </w:rPr>
            </w:pPr>
            <w:r>
              <w:rPr>
                <w:rFonts w:hint="eastAsia"/>
                <w:kern w:val="0"/>
                <w:sz w:val="18"/>
                <w:szCs w:val="18"/>
              </w:rPr>
              <w:t>高级保育员</w:t>
            </w:r>
          </w:p>
        </w:tc>
        <w:tc>
          <w:tcPr>
            <w:tcW w:w="1134" w:type="dxa"/>
            <w:tcBorders>
              <w:top w:val="single" w:sz="4" w:space="0" w:color="auto"/>
              <w:left w:val="single" w:sz="4" w:space="0" w:color="auto"/>
              <w:bottom w:val="single" w:sz="4" w:space="0" w:color="auto"/>
              <w:right w:val="single" w:sz="4" w:space="0" w:color="auto"/>
            </w:tcBorders>
            <w:vAlign w:val="center"/>
          </w:tcPr>
          <w:p w14:paraId="1F50D01D" w14:textId="77777777" w:rsidR="007E41D3" w:rsidRDefault="00BB4342">
            <w:pPr>
              <w:spacing w:line="280" w:lineRule="exact"/>
              <w:jc w:val="center"/>
              <w:rPr>
                <w:kern w:val="0"/>
                <w:sz w:val="18"/>
                <w:szCs w:val="18"/>
              </w:rPr>
            </w:pPr>
            <w:r>
              <w:rPr>
                <w:rFonts w:hint="eastAsia"/>
                <w:kern w:val="0"/>
                <w:sz w:val="18"/>
                <w:szCs w:val="18"/>
              </w:rPr>
              <w:t>石嘴山实验幼儿园</w:t>
            </w:r>
          </w:p>
        </w:tc>
        <w:tc>
          <w:tcPr>
            <w:tcW w:w="1275" w:type="dxa"/>
            <w:tcBorders>
              <w:top w:val="single" w:sz="4" w:space="0" w:color="auto"/>
              <w:left w:val="single" w:sz="4" w:space="0" w:color="auto"/>
              <w:bottom w:val="single" w:sz="4" w:space="0" w:color="auto"/>
              <w:right w:val="single" w:sz="4" w:space="0" w:color="auto"/>
            </w:tcBorders>
            <w:vAlign w:val="center"/>
          </w:tcPr>
          <w:p w14:paraId="1F50D01E" w14:textId="77777777" w:rsidR="007E41D3" w:rsidRDefault="00BB4342">
            <w:pPr>
              <w:jc w:val="center"/>
              <w:rPr>
                <w:sz w:val="18"/>
                <w:szCs w:val="18"/>
              </w:rPr>
            </w:pPr>
            <w:r>
              <w:rPr>
                <w:rFonts w:hint="eastAsia"/>
                <w:sz w:val="18"/>
                <w:szCs w:val="18"/>
              </w:rPr>
              <w:t>学前教育</w:t>
            </w:r>
          </w:p>
        </w:tc>
        <w:tc>
          <w:tcPr>
            <w:tcW w:w="1435" w:type="dxa"/>
            <w:tcBorders>
              <w:top w:val="single" w:sz="4" w:space="0" w:color="auto"/>
              <w:left w:val="single" w:sz="4" w:space="0" w:color="auto"/>
              <w:bottom w:val="single" w:sz="4" w:space="0" w:color="auto"/>
              <w:right w:val="single" w:sz="4" w:space="0" w:color="auto"/>
            </w:tcBorders>
            <w:vAlign w:val="center"/>
          </w:tcPr>
          <w:p w14:paraId="1F50D01F" w14:textId="77777777" w:rsidR="007E41D3" w:rsidRDefault="00BB4342">
            <w:pPr>
              <w:spacing w:line="280" w:lineRule="exact"/>
              <w:jc w:val="center"/>
              <w:rPr>
                <w:kern w:val="0"/>
                <w:sz w:val="18"/>
                <w:szCs w:val="18"/>
              </w:rPr>
            </w:pPr>
            <w:r>
              <w:rPr>
                <w:rFonts w:hint="eastAsia"/>
                <w:kern w:val="0"/>
                <w:sz w:val="18"/>
                <w:szCs w:val="18"/>
              </w:rPr>
              <w:t>幼儿园环境创</w:t>
            </w:r>
            <w:r>
              <w:rPr>
                <w:rFonts w:hint="eastAsia"/>
                <w:kern w:val="0"/>
                <w:sz w:val="18"/>
                <w:szCs w:val="18"/>
              </w:rPr>
              <w:t>/</w:t>
            </w:r>
            <w:r>
              <w:rPr>
                <w:rFonts w:hint="eastAsia"/>
                <w:kern w:val="0"/>
                <w:sz w:val="18"/>
                <w:szCs w:val="18"/>
              </w:rPr>
              <w:t>幼儿园一日活动</w:t>
            </w:r>
          </w:p>
        </w:tc>
        <w:tc>
          <w:tcPr>
            <w:tcW w:w="835" w:type="dxa"/>
            <w:tcBorders>
              <w:top w:val="single" w:sz="4" w:space="0" w:color="auto"/>
              <w:left w:val="single" w:sz="4" w:space="0" w:color="auto"/>
              <w:bottom w:val="single" w:sz="4" w:space="0" w:color="auto"/>
              <w:right w:val="single" w:sz="4" w:space="0" w:color="auto"/>
            </w:tcBorders>
          </w:tcPr>
          <w:p w14:paraId="1F50D020" w14:textId="77777777" w:rsidR="007E41D3" w:rsidRDefault="007E41D3">
            <w:pPr>
              <w:rPr>
                <w:sz w:val="18"/>
                <w:szCs w:val="18"/>
              </w:rPr>
            </w:pPr>
          </w:p>
        </w:tc>
      </w:tr>
      <w:tr w:rsidR="007E41D3" w14:paraId="1F50D02D"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1F50D022" w14:textId="77777777" w:rsidR="007E41D3" w:rsidRDefault="00BB4342">
            <w:pPr>
              <w:spacing w:line="280" w:lineRule="exact"/>
              <w:jc w:val="center"/>
              <w:rPr>
                <w:kern w:val="0"/>
                <w:sz w:val="18"/>
                <w:szCs w:val="18"/>
              </w:rPr>
            </w:pPr>
            <w:r>
              <w:rPr>
                <w:kern w:val="0"/>
                <w:sz w:val="18"/>
                <w:szCs w:val="18"/>
              </w:rPr>
              <w:t>2</w:t>
            </w:r>
          </w:p>
        </w:tc>
        <w:tc>
          <w:tcPr>
            <w:tcW w:w="955" w:type="dxa"/>
            <w:tcBorders>
              <w:top w:val="single" w:sz="4" w:space="0" w:color="auto"/>
              <w:left w:val="single" w:sz="4" w:space="0" w:color="auto"/>
              <w:bottom w:val="single" w:sz="4" w:space="0" w:color="auto"/>
              <w:right w:val="single" w:sz="4" w:space="0" w:color="auto"/>
            </w:tcBorders>
            <w:vAlign w:val="center"/>
          </w:tcPr>
          <w:p w14:paraId="1F50D023" w14:textId="77777777" w:rsidR="007E41D3" w:rsidRDefault="00BB4342">
            <w:pPr>
              <w:spacing w:line="280" w:lineRule="exact"/>
              <w:jc w:val="center"/>
              <w:rPr>
                <w:kern w:val="0"/>
                <w:sz w:val="18"/>
                <w:szCs w:val="18"/>
              </w:rPr>
            </w:pPr>
            <w:r>
              <w:rPr>
                <w:rFonts w:hint="eastAsia"/>
                <w:kern w:val="0"/>
                <w:sz w:val="18"/>
                <w:szCs w:val="18"/>
              </w:rPr>
              <w:t>刘秦中</w:t>
            </w:r>
          </w:p>
        </w:tc>
        <w:tc>
          <w:tcPr>
            <w:tcW w:w="509" w:type="dxa"/>
            <w:tcBorders>
              <w:top w:val="single" w:sz="4" w:space="0" w:color="auto"/>
              <w:left w:val="single" w:sz="4" w:space="0" w:color="auto"/>
              <w:bottom w:val="single" w:sz="4" w:space="0" w:color="auto"/>
              <w:right w:val="single" w:sz="4" w:space="0" w:color="auto"/>
            </w:tcBorders>
            <w:vAlign w:val="center"/>
          </w:tcPr>
          <w:p w14:paraId="1F50D024" w14:textId="77777777" w:rsidR="007E41D3" w:rsidRDefault="00BB4342">
            <w:pPr>
              <w:spacing w:line="280" w:lineRule="exact"/>
              <w:jc w:val="center"/>
              <w:rPr>
                <w:kern w:val="0"/>
                <w:sz w:val="18"/>
                <w:szCs w:val="18"/>
              </w:rPr>
            </w:pPr>
            <w:r>
              <w:rPr>
                <w:rFonts w:hint="eastAsia"/>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1F50D025" w14:textId="77777777" w:rsidR="007E41D3" w:rsidRDefault="00BB4342">
            <w:pPr>
              <w:spacing w:line="280" w:lineRule="exact"/>
              <w:jc w:val="center"/>
              <w:rPr>
                <w:kern w:val="0"/>
                <w:sz w:val="18"/>
                <w:szCs w:val="18"/>
              </w:rPr>
            </w:pPr>
            <w:r>
              <w:rPr>
                <w:rFonts w:hint="eastAsia"/>
                <w:kern w:val="0"/>
                <w:sz w:val="18"/>
                <w:szCs w:val="18"/>
              </w:rPr>
              <w:t>45</w:t>
            </w:r>
          </w:p>
        </w:tc>
        <w:tc>
          <w:tcPr>
            <w:tcW w:w="912" w:type="dxa"/>
            <w:tcBorders>
              <w:top w:val="single" w:sz="4" w:space="0" w:color="auto"/>
              <w:left w:val="single" w:sz="4" w:space="0" w:color="auto"/>
              <w:bottom w:val="single" w:sz="4" w:space="0" w:color="auto"/>
              <w:right w:val="single" w:sz="4" w:space="0" w:color="auto"/>
            </w:tcBorders>
            <w:vAlign w:val="center"/>
          </w:tcPr>
          <w:p w14:paraId="1F50D026" w14:textId="77777777" w:rsidR="007E41D3" w:rsidRDefault="00BB4342">
            <w:pPr>
              <w:spacing w:line="280" w:lineRule="exact"/>
              <w:jc w:val="center"/>
              <w:rPr>
                <w:kern w:val="0"/>
                <w:sz w:val="18"/>
                <w:szCs w:val="18"/>
              </w:rPr>
            </w:pPr>
            <w:r>
              <w:rPr>
                <w:rFonts w:hint="eastAsia"/>
                <w:kern w:val="0"/>
                <w:sz w:val="18"/>
                <w:szCs w:val="18"/>
              </w:rPr>
              <w:t>研究生</w:t>
            </w:r>
          </w:p>
        </w:tc>
        <w:tc>
          <w:tcPr>
            <w:tcW w:w="877" w:type="dxa"/>
            <w:tcBorders>
              <w:top w:val="single" w:sz="4" w:space="0" w:color="auto"/>
              <w:left w:val="single" w:sz="4" w:space="0" w:color="auto"/>
              <w:bottom w:val="single" w:sz="4" w:space="0" w:color="auto"/>
              <w:right w:val="single" w:sz="4" w:space="0" w:color="auto"/>
            </w:tcBorders>
            <w:vAlign w:val="center"/>
          </w:tcPr>
          <w:p w14:paraId="1F50D027" w14:textId="77777777" w:rsidR="007E41D3" w:rsidRDefault="00BB4342">
            <w:pPr>
              <w:spacing w:line="280" w:lineRule="exact"/>
              <w:jc w:val="center"/>
              <w:rPr>
                <w:kern w:val="0"/>
                <w:sz w:val="18"/>
                <w:szCs w:val="18"/>
              </w:rPr>
            </w:pPr>
            <w:r>
              <w:rPr>
                <w:rFonts w:hint="eastAsia"/>
                <w:kern w:val="0"/>
                <w:sz w:val="18"/>
                <w:szCs w:val="18"/>
              </w:rPr>
              <w:t>高级教师</w:t>
            </w:r>
          </w:p>
        </w:tc>
        <w:tc>
          <w:tcPr>
            <w:tcW w:w="880" w:type="dxa"/>
            <w:tcBorders>
              <w:top w:val="single" w:sz="4" w:space="0" w:color="auto"/>
              <w:left w:val="single" w:sz="4" w:space="0" w:color="auto"/>
              <w:bottom w:val="single" w:sz="4" w:space="0" w:color="auto"/>
              <w:right w:val="single" w:sz="4" w:space="0" w:color="auto"/>
            </w:tcBorders>
            <w:vAlign w:val="center"/>
          </w:tcPr>
          <w:p w14:paraId="1F50D028" w14:textId="77777777" w:rsidR="007E41D3" w:rsidRDefault="00BB4342">
            <w:pPr>
              <w:spacing w:line="280" w:lineRule="exact"/>
              <w:jc w:val="center"/>
              <w:rPr>
                <w:kern w:val="0"/>
                <w:sz w:val="18"/>
                <w:szCs w:val="18"/>
              </w:rPr>
            </w:pPr>
            <w:r>
              <w:rPr>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F50D029" w14:textId="77777777" w:rsidR="007E41D3" w:rsidRDefault="00BB4342">
            <w:pPr>
              <w:spacing w:line="280" w:lineRule="exact"/>
              <w:jc w:val="center"/>
              <w:rPr>
                <w:kern w:val="0"/>
                <w:sz w:val="18"/>
                <w:szCs w:val="18"/>
              </w:rPr>
            </w:pPr>
            <w:r>
              <w:rPr>
                <w:rFonts w:hint="eastAsia"/>
                <w:kern w:val="0"/>
                <w:sz w:val="18"/>
                <w:szCs w:val="18"/>
              </w:rPr>
              <w:t>银川市第一幼儿园</w:t>
            </w:r>
          </w:p>
        </w:tc>
        <w:tc>
          <w:tcPr>
            <w:tcW w:w="1275" w:type="dxa"/>
            <w:tcBorders>
              <w:top w:val="single" w:sz="4" w:space="0" w:color="auto"/>
              <w:left w:val="single" w:sz="4" w:space="0" w:color="auto"/>
              <w:bottom w:val="single" w:sz="4" w:space="0" w:color="auto"/>
              <w:right w:val="single" w:sz="4" w:space="0" w:color="auto"/>
            </w:tcBorders>
            <w:vAlign w:val="center"/>
          </w:tcPr>
          <w:p w14:paraId="1F50D02A" w14:textId="77777777" w:rsidR="007E41D3" w:rsidRDefault="00BB4342">
            <w:pPr>
              <w:jc w:val="center"/>
              <w:rPr>
                <w:sz w:val="18"/>
                <w:szCs w:val="18"/>
              </w:rPr>
            </w:pPr>
            <w:r>
              <w:rPr>
                <w:rFonts w:hint="eastAsia"/>
                <w:sz w:val="18"/>
                <w:szCs w:val="18"/>
              </w:rPr>
              <w:t>学前教育</w:t>
            </w:r>
          </w:p>
        </w:tc>
        <w:tc>
          <w:tcPr>
            <w:tcW w:w="1435" w:type="dxa"/>
            <w:tcBorders>
              <w:top w:val="single" w:sz="4" w:space="0" w:color="auto"/>
              <w:left w:val="single" w:sz="4" w:space="0" w:color="auto"/>
              <w:bottom w:val="single" w:sz="4" w:space="0" w:color="auto"/>
              <w:right w:val="single" w:sz="4" w:space="0" w:color="auto"/>
            </w:tcBorders>
            <w:vAlign w:val="center"/>
          </w:tcPr>
          <w:p w14:paraId="1F50D02B" w14:textId="77777777" w:rsidR="007E41D3" w:rsidRDefault="00BB4342">
            <w:pPr>
              <w:spacing w:line="280" w:lineRule="exact"/>
              <w:jc w:val="center"/>
              <w:rPr>
                <w:kern w:val="0"/>
                <w:sz w:val="18"/>
                <w:szCs w:val="18"/>
              </w:rPr>
            </w:pPr>
            <w:r>
              <w:rPr>
                <w:rFonts w:hint="eastAsia"/>
                <w:kern w:val="0"/>
                <w:sz w:val="18"/>
                <w:szCs w:val="18"/>
              </w:rPr>
              <w:t>专业建设指导</w:t>
            </w:r>
          </w:p>
        </w:tc>
        <w:tc>
          <w:tcPr>
            <w:tcW w:w="835" w:type="dxa"/>
            <w:tcBorders>
              <w:top w:val="single" w:sz="4" w:space="0" w:color="auto"/>
              <w:left w:val="single" w:sz="4" w:space="0" w:color="auto"/>
              <w:bottom w:val="single" w:sz="4" w:space="0" w:color="auto"/>
              <w:right w:val="single" w:sz="4" w:space="0" w:color="auto"/>
            </w:tcBorders>
          </w:tcPr>
          <w:p w14:paraId="1F50D02C" w14:textId="77777777" w:rsidR="007E41D3" w:rsidRDefault="007E41D3">
            <w:pPr>
              <w:rPr>
                <w:sz w:val="18"/>
                <w:szCs w:val="18"/>
              </w:rPr>
            </w:pPr>
          </w:p>
        </w:tc>
      </w:tr>
    </w:tbl>
    <w:p w14:paraId="1F50D02F"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1F50D030" w14:textId="77777777" w:rsidR="007E41D3" w:rsidRDefault="00BB4342">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学前教育专业实训场地有</w:t>
      </w:r>
      <w:r>
        <w:rPr>
          <w:rFonts w:ascii="仿宋" w:eastAsia="仿宋" w:hAnsi="仿宋" w:cs="宋体" w:hint="eastAsia"/>
          <w:bCs/>
          <w:sz w:val="28"/>
          <w:szCs w:val="28"/>
        </w:rPr>
        <w:t>舞蹈实训室、钢琴实训室、声乐教室以及幼儿实训室。各专业课教师根据教学内容对学生进行实训练习</w:t>
      </w:r>
      <w:r>
        <w:rPr>
          <w:rFonts w:ascii="仿宋" w:eastAsia="仿宋" w:hAnsi="仿宋" w:cs="仿宋" w:hint="eastAsia"/>
          <w:color w:val="000000" w:themeColor="text1"/>
          <w:sz w:val="28"/>
          <w:szCs w:val="28"/>
        </w:rPr>
        <w:t>。</w:t>
      </w:r>
    </w:p>
    <w:p w14:paraId="1F50D031" w14:textId="77777777" w:rsidR="007E41D3" w:rsidRDefault="00BB4342">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表11  学前教育专业校内实验实训场地一览表</w:t>
      </w:r>
    </w:p>
    <w:tbl>
      <w:tblPr>
        <w:tblpPr w:leftFromText="180" w:rightFromText="180" w:vertAnchor="text" w:horzAnchor="page" w:tblpXSpec="center" w:tblpY="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7"/>
        <w:gridCol w:w="942"/>
        <w:gridCol w:w="2205"/>
        <w:gridCol w:w="465"/>
        <w:gridCol w:w="600"/>
        <w:gridCol w:w="3480"/>
        <w:gridCol w:w="529"/>
      </w:tblGrid>
      <w:tr w:rsidR="007E41D3" w14:paraId="1F50D03A" w14:textId="77777777">
        <w:trPr>
          <w:trHeight w:hRule="exact" w:val="567"/>
          <w:jc w:val="center"/>
        </w:trPr>
        <w:tc>
          <w:tcPr>
            <w:tcW w:w="487" w:type="dxa"/>
            <w:tcBorders>
              <w:top w:val="single" w:sz="4" w:space="0" w:color="auto"/>
              <w:left w:val="single" w:sz="4" w:space="0" w:color="auto"/>
              <w:bottom w:val="single" w:sz="4" w:space="0" w:color="auto"/>
              <w:right w:val="single" w:sz="4" w:space="0" w:color="auto"/>
            </w:tcBorders>
            <w:vAlign w:val="center"/>
          </w:tcPr>
          <w:p w14:paraId="1F50D032" w14:textId="77777777" w:rsidR="007E41D3" w:rsidRDefault="00BB4342">
            <w:pPr>
              <w:spacing w:line="280" w:lineRule="exact"/>
              <w:jc w:val="center"/>
              <w:rPr>
                <w:b/>
                <w:bCs/>
                <w:kern w:val="0"/>
                <w:sz w:val="18"/>
                <w:szCs w:val="18"/>
              </w:rPr>
            </w:pPr>
            <w:r>
              <w:rPr>
                <w:b/>
                <w:bCs/>
                <w:kern w:val="0"/>
                <w:sz w:val="18"/>
                <w:szCs w:val="18"/>
              </w:rPr>
              <w:t>序号</w:t>
            </w:r>
          </w:p>
        </w:tc>
        <w:tc>
          <w:tcPr>
            <w:tcW w:w="942" w:type="dxa"/>
            <w:tcBorders>
              <w:top w:val="single" w:sz="4" w:space="0" w:color="auto"/>
              <w:left w:val="single" w:sz="4" w:space="0" w:color="auto"/>
              <w:bottom w:val="single" w:sz="4" w:space="0" w:color="auto"/>
              <w:right w:val="single" w:sz="4" w:space="0" w:color="auto"/>
            </w:tcBorders>
            <w:vAlign w:val="center"/>
          </w:tcPr>
          <w:p w14:paraId="1F50D033" w14:textId="77777777" w:rsidR="007E41D3" w:rsidRDefault="00BB4342">
            <w:pPr>
              <w:spacing w:line="280" w:lineRule="exact"/>
              <w:jc w:val="center"/>
              <w:rPr>
                <w:b/>
                <w:bCs/>
                <w:kern w:val="0"/>
                <w:sz w:val="18"/>
                <w:szCs w:val="18"/>
              </w:rPr>
            </w:pPr>
            <w:r>
              <w:rPr>
                <w:b/>
                <w:bCs/>
                <w:kern w:val="0"/>
                <w:sz w:val="18"/>
                <w:szCs w:val="18"/>
              </w:rPr>
              <w:t>实验实训场地</w:t>
            </w:r>
          </w:p>
        </w:tc>
        <w:tc>
          <w:tcPr>
            <w:tcW w:w="2205" w:type="dxa"/>
            <w:tcBorders>
              <w:top w:val="single" w:sz="4" w:space="0" w:color="auto"/>
              <w:left w:val="single" w:sz="4" w:space="0" w:color="auto"/>
              <w:bottom w:val="single" w:sz="4" w:space="0" w:color="auto"/>
              <w:right w:val="single" w:sz="4" w:space="0" w:color="auto"/>
            </w:tcBorders>
            <w:vAlign w:val="center"/>
          </w:tcPr>
          <w:p w14:paraId="1F50D034" w14:textId="77777777" w:rsidR="007E41D3" w:rsidRDefault="00BB4342">
            <w:pPr>
              <w:spacing w:line="280" w:lineRule="exact"/>
              <w:jc w:val="center"/>
              <w:rPr>
                <w:b/>
                <w:bCs/>
                <w:kern w:val="0"/>
                <w:sz w:val="18"/>
                <w:szCs w:val="18"/>
              </w:rPr>
            </w:pPr>
            <w:r>
              <w:rPr>
                <w:b/>
                <w:bCs/>
                <w:kern w:val="0"/>
                <w:sz w:val="18"/>
                <w:szCs w:val="18"/>
              </w:rPr>
              <w:t>主要设备</w:t>
            </w:r>
          </w:p>
        </w:tc>
        <w:tc>
          <w:tcPr>
            <w:tcW w:w="465" w:type="dxa"/>
            <w:tcBorders>
              <w:top w:val="single" w:sz="4" w:space="0" w:color="auto"/>
              <w:left w:val="single" w:sz="4" w:space="0" w:color="auto"/>
              <w:bottom w:val="single" w:sz="4" w:space="0" w:color="auto"/>
              <w:right w:val="single" w:sz="4" w:space="0" w:color="auto"/>
            </w:tcBorders>
            <w:vAlign w:val="center"/>
          </w:tcPr>
          <w:p w14:paraId="1F50D035" w14:textId="77777777" w:rsidR="007E41D3" w:rsidRDefault="00BB4342">
            <w:pPr>
              <w:spacing w:line="280" w:lineRule="exact"/>
              <w:jc w:val="center"/>
              <w:rPr>
                <w:b/>
                <w:bCs/>
                <w:kern w:val="0"/>
                <w:sz w:val="18"/>
                <w:szCs w:val="18"/>
              </w:rPr>
            </w:pPr>
            <w:r>
              <w:rPr>
                <w:b/>
                <w:bCs/>
                <w:kern w:val="0"/>
                <w:sz w:val="18"/>
                <w:szCs w:val="18"/>
              </w:rPr>
              <w:t>工位数</w:t>
            </w:r>
          </w:p>
        </w:tc>
        <w:tc>
          <w:tcPr>
            <w:tcW w:w="600" w:type="dxa"/>
            <w:tcBorders>
              <w:top w:val="single" w:sz="4" w:space="0" w:color="auto"/>
              <w:left w:val="single" w:sz="4" w:space="0" w:color="auto"/>
              <w:bottom w:val="single" w:sz="4" w:space="0" w:color="auto"/>
              <w:right w:val="single" w:sz="4" w:space="0" w:color="auto"/>
            </w:tcBorders>
            <w:vAlign w:val="center"/>
          </w:tcPr>
          <w:p w14:paraId="1F50D036" w14:textId="77777777" w:rsidR="007E41D3" w:rsidRDefault="00BB4342">
            <w:pPr>
              <w:spacing w:line="280" w:lineRule="exact"/>
              <w:jc w:val="center"/>
              <w:rPr>
                <w:b/>
                <w:bCs/>
                <w:kern w:val="0"/>
                <w:sz w:val="18"/>
                <w:szCs w:val="18"/>
              </w:rPr>
            </w:pPr>
            <w:r>
              <w:rPr>
                <w:b/>
                <w:bCs/>
                <w:kern w:val="0"/>
                <w:sz w:val="18"/>
                <w:szCs w:val="18"/>
              </w:rPr>
              <w:t>面积</w:t>
            </w:r>
          </w:p>
          <w:p w14:paraId="1F50D037" w14:textId="77777777" w:rsidR="007E41D3" w:rsidRDefault="00BB4342">
            <w:pPr>
              <w:spacing w:line="280" w:lineRule="exact"/>
              <w:jc w:val="center"/>
              <w:rPr>
                <w:b/>
                <w:bCs/>
                <w:kern w:val="0"/>
                <w:sz w:val="18"/>
                <w:szCs w:val="18"/>
              </w:rPr>
            </w:pPr>
            <w:r>
              <w:rPr>
                <w:b/>
                <w:bCs/>
                <w:kern w:val="0"/>
                <w:sz w:val="18"/>
                <w:szCs w:val="18"/>
              </w:rPr>
              <w:t>（</w:t>
            </w:r>
            <w:r>
              <w:rPr>
                <w:b/>
                <w:bCs/>
                <w:kern w:val="0"/>
                <w:sz w:val="18"/>
                <w:szCs w:val="18"/>
              </w:rPr>
              <w:t>m²</w:t>
            </w:r>
            <w:r>
              <w:rPr>
                <w:b/>
                <w:bCs/>
                <w:kern w:val="0"/>
                <w:sz w:val="18"/>
                <w:szCs w:val="18"/>
              </w:rPr>
              <w:t>）</w:t>
            </w:r>
          </w:p>
        </w:tc>
        <w:tc>
          <w:tcPr>
            <w:tcW w:w="3480" w:type="dxa"/>
            <w:tcBorders>
              <w:top w:val="single" w:sz="4" w:space="0" w:color="auto"/>
              <w:left w:val="single" w:sz="4" w:space="0" w:color="auto"/>
              <w:bottom w:val="single" w:sz="4" w:space="0" w:color="auto"/>
              <w:right w:val="single" w:sz="4" w:space="0" w:color="auto"/>
            </w:tcBorders>
            <w:vAlign w:val="center"/>
          </w:tcPr>
          <w:p w14:paraId="1F50D038" w14:textId="77777777" w:rsidR="007E41D3" w:rsidRDefault="00BB4342">
            <w:pPr>
              <w:spacing w:line="280" w:lineRule="exact"/>
              <w:jc w:val="center"/>
              <w:rPr>
                <w:b/>
                <w:bCs/>
                <w:kern w:val="0"/>
                <w:sz w:val="18"/>
                <w:szCs w:val="18"/>
              </w:rPr>
            </w:pPr>
            <w:r>
              <w:rPr>
                <w:b/>
                <w:bCs/>
                <w:kern w:val="0"/>
                <w:sz w:val="18"/>
                <w:szCs w:val="18"/>
              </w:rPr>
              <w:t>实训室功能</w:t>
            </w:r>
          </w:p>
        </w:tc>
        <w:tc>
          <w:tcPr>
            <w:tcW w:w="529" w:type="dxa"/>
            <w:tcBorders>
              <w:top w:val="single" w:sz="4" w:space="0" w:color="auto"/>
              <w:left w:val="single" w:sz="4" w:space="0" w:color="auto"/>
              <w:bottom w:val="single" w:sz="4" w:space="0" w:color="auto"/>
              <w:right w:val="single" w:sz="4" w:space="0" w:color="auto"/>
            </w:tcBorders>
            <w:vAlign w:val="center"/>
          </w:tcPr>
          <w:p w14:paraId="1F50D039" w14:textId="77777777" w:rsidR="007E41D3" w:rsidRDefault="00BB4342">
            <w:pPr>
              <w:spacing w:line="280" w:lineRule="exact"/>
              <w:jc w:val="center"/>
              <w:rPr>
                <w:b/>
                <w:bCs/>
                <w:kern w:val="0"/>
                <w:sz w:val="18"/>
                <w:szCs w:val="18"/>
              </w:rPr>
            </w:pPr>
            <w:r>
              <w:rPr>
                <w:b/>
                <w:bCs/>
                <w:kern w:val="0"/>
                <w:sz w:val="18"/>
                <w:szCs w:val="18"/>
              </w:rPr>
              <w:t>备注</w:t>
            </w:r>
          </w:p>
        </w:tc>
      </w:tr>
      <w:tr w:rsidR="007E41D3" w14:paraId="1F50D042" w14:textId="77777777">
        <w:trPr>
          <w:trHeight w:hRule="exact" w:val="950"/>
          <w:jc w:val="center"/>
        </w:trPr>
        <w:tc>
          <w:tcPr>
            <w:tcW w:w="487" w:type="dxa"/>
            <w:tcBorders>
              <w:top w:val="single" w:sz="4" w:space="0" w:color="auto"/>
              <w:left w:val="single" w:sz="4" w:space="0" w:color="auto"/>
              <w:right w:val="single" w:sz="4" w:space="0" w:color="auto"/>
            </w:tcBorders>
            <w:vAlign w:val="center"/>
          </w:tcPr>
          <w:p w14:paraId="1F50D03B" w14:textId="77777777" w:rsidR="007E41D3" w:rsidRDefault="00BB4342">
            <w:pPr>
              <w:spacing w:line="280" w:lineRule="exact"/>
              <w:jc w:val="center"/>
              <w:rPr>
                <w:kern w:val="0"/>
                <w:sz w:val="18"/>
                <w:szCs w:val="18"/>
              </w:rPr>
            </w:pPr>
            <w:r>
              <w:rPr>
                <w:kern w:val="0"/>
                <w:sz w:val="18"/>
                <w:szCs w:val="18"/>
              </w:rPr>
              <w:lastRenderedPageBreak/>
              <w:t>1</w:t>
            </w:r>
          </w:p>
        </w:tc>
        <w:tc>
          <w:tcPr>
            <w:tcW w:w="942" w:type="dxa"/>
            <w:tcBorders>
              <w:top w:val="single" w:sz="4" w:space="0" w:color="auto"/>
              <w:left w:val="single" w:sz="4" w:space="0" w:color="auto"/>
              <w:right w:val="single" w:sz="4" w:space="0" w:color="auto"/>
            </w:tcBorders>
            <w:vAlign w:val="center"/>
          </w:tcPr>
          <w:p w14:paraId="1F50D03C" w14:textId="77777777" w:rsidR="007E41D3" w:rsidRDefault="00BB4342">
            <w:pPr>
              <w:spacing w:line="280" w:lineRule="exact"/>
              <w:jc w:val="center"/>
              <w:rPr>
                <w:kern w:val="0"/>
                <w:sz w:val="18"/>
                <w:szCs w:val="18"/>
              </w:rPr>
            </w:pPr>
            <w:r>
              <w:rPr>
                <w:rFonts w:hint="eastAsia"/>
                <w:kern w:val="0"/>
                <w:sz w:val="18"/>
                <w:szCs w:val="18"/>
              </w:rPr>
              <w:t>舞蹈实训室</w:t>
            </w:r>
            <w:r>
              <w:rPr>
                <w:rFonts w:hint="eastAsia"/>
                <w:kern w:val="0"/>
                <w:sz w:val="18"/>
                <w:szCs w:val="18"/>
              </w:rPr>
              <w:t>1</w:t>
            </w:r>
          </w:p>
        </w:tc>
        <w:tc>
          <w:tcPr>
            <w:tcW w:w="2205" w:type="dxa"/>
            <w:tcBorders>
              <w:top w:val="single" w:sz="4" w:space="0" w:color="auto"/>
              <w:left w:val="single" w:sz="4" w:space="0" w:color="auto"/>
              <w:right w:val="single" w:sz="4" w:space="0" w:color="auto"/>
            </w:tcBorders>
            <w:vAlign w:val="center"/>
          </w:tcPr>
          <w:p w14:paraId="1F50D03D" w14:textId="77777777" w:rsidR="007E41D3" w:rsidRDefault="00BB4342">
            <w:pPr>
              <w:widowControl/>
              <w:spacing w:line="280" w:lineRule="exact"/>
              <w:jc w:val="center"/>
              <w:rPr>
                <w:sz w:val="18"/>
                <w:szCs w:val="18"/>
              </w:rPr>
            </w:pPr>
            <w:r>
              <w:rPr>
                <w:rFonts w:hint="eastAsia"/>
                <w:sz w:val="18"/>
                <w:szCs w:val="18"/>
              </w:rPr>
              <w:t>把杆、镜子、多媒体设备、鞋柜</w:t>
            </w:r>
          </w:p>
        </w:tc>
        <w:tc>
          <w:tcPr>
            <w:tcW w:w="465" w:type="dxa"/>
            <w:tcBorders>
              <w:top w:val="single" w:sz="4" w:space="0" w:color="auto"/>
              <w:left w:val="single" w:sz="4" w:space="0" w:color="auto"/>
              <w:right w:val="single" w:sz="4" w:space="0" w:color="auto"/>
            </w:tcBorders>
            <w:vAlign w:val="center"/>
          </w:tcPr>
          <w:p w14:paraId="1F50D03E" w14:textId="77777777" w:rsidR="007E41D3" w:rsidRDefault="00BB4342">
            <w:pPr>
              <w:widowControl/>
              <w:spacing w:line="280" w:lineRule="exact"/>
              <w:jc w:val="center"/>
              <w:rPr>
                <w:sz w:val="18"/>
                <w:szCs w:val="18"/>
              </w:rPr>
            </w:pPr>
            <w:r>
              <w:rPr>
                <w:rFonts w:hint="eastAsia"/>
                <w:sz w:val="18"/>
                <w:szCs w:val="18"/>
              </w:rPr>
              <w:t>50</w:t>
            </w:r>
          </w:p>
        </w:tc>
        <w:tc>
          <w:tcPr>
            <w:tcW w:w="600" w:type="dxa"/>
            <w:tcBorders>
              <w:top w:val="single" w:sz="4" w:space="0" w:color="auto"/>
              <w:left w:val="single" w:sz="4" w:space="0" w:color="auto"/>
              <w:right w:val="single" w:sz="4" w:space="0" w:color="auto"/>
            </w:tcBorders>
            <w:vAlign w:val="center"/>
          </w:tcPr>
          <w:p w14:paraId="1F50D03F" w14:textId="77777777" w:rsidR="007E41D3" w:rsidRDefault="00BB4342">
            <w:pPr>
              <w:widowControl/>
              <w:spacing w:line="280" w:lineRule="exact"/>
              <w:jc w:val="center"/>
              <w:rPr>
                <w:sz w:val="18"/>
                <w:szCs w:val="18"/>
              </w:rPr>
            </w:pPr>
            <w:r>
              <w:rPr>
                <w:rFonts w:hint="eastAsia"/>
                <w:sz w:val="18"/>
                <w:szCs w:val="18"/>
              </w:rPr>
              <w:t>120</w:t>
            </w:r>
          </w:p>
        </w:tc>
        <w:tc>
          <w:tcPr>
            <w:tcW w:w="3480" w:type="dxa"/>
            <w:tcBorders>
              <w:top w:val="single" w:sz="4" w:space="0" w:color="auto"/>
              <w:left w:val="single" w:sz="4" w:space="0" w:color="auto"/>
              <w:right w:val="single" w:sz="4" w:space="0" w:color="auto"/>
            </w:tcBorders>
            <w:vAlign w:val="center"/>
          </w:tcPr>
          <w:p w14:paraId="1F50D040" w14:textId="77777777" w:rsidR="007E41D3" w:rsidRDefault="00BB4342">
            <w:pPr>
              <w:widowControl/>
              <w:spacing w:line="280" w:lineRule="exact"/>
              <w:rPr>
                <w:sz w:val="18"/>
                <w:szCs w:val="18"/>
              </w:rPr>
            </w:pPr>
            <w:r>
              <w:rPr>
                <w:rFonts w:hint="eastAsia"/>
                <w:sz w:val="18"/>
                <w:szCs w:val="18"/>
              </w:rPr>
              <w:t>主要用于学前教育专业舞蹈教学、排练</w:t>
            </w:r>
          </w:p>
        </w:tc>
        <w:tc>
          <w:tcPr>
            <w:tcW w:w="529" w:type="dxa"/>
            <w:tcBorders>
              <w:top w:val="single" w:sz="4" w:space="0" w:color="auto"/>
              <w:left w:val="single" w:sz="4" w:space="0" w:color="auto"/>
              <w:right w:val="single" w:sz="4" w:space="0" w:color="auto"/>
            </w:tcBorders>
            <w:vAlign w:val="center"/>
          </w:tcPr>
          <w:p w14:paraId="1F50D041" w14:textId="77777777" w:rsidR="007E41D3" w:rsidRDefault="007E41D3">
            <w:pPr>
              <w:spacing w:line="280" w:lineRule="exact"/>
              <w:jc w:val="center"/>
              <w:rPr>
                <w:kern w:val="0"/>
                <w:sz w:val="18"/>
                <w:szCs w:val="18"/>
              </w:rPr>
            </w:pPr>
          </w:p>
        </w:tc>
      </w:tr>
      <w:tr w:rsidR="007E41D3" w14:paraId="1F50D04A" w14:textId="77777777">
        <w:trPr>
          <w:trHeight w:val="842"/>
          <w:jc w:val="center"/>
        </w:trPr>
        <w:tc>
          <w:tcPr>
            <w:tcW w:w="487" w:type="dxa"/>
            <w:tcBorders>
              <w:top w:val="single" w:sz="4" w:space="0" w:color="auto"/>
              <w:left w:val="single" w:sz="4" w:space="0" w:color="auto"/>
              <w:right w:val="single" w:sz="4" w:space="0" w:color="auto"/>
            </w:tcBorders>
            <w:vAlign w:val="center"/>
          </w:tcPr>
          <w:p w14:paraId="1F50D043" w14:textId="77777777" w:rsidR="007E41D3" w:rsidRDefault="00BB4342">
            <w:pPr>
              <w:widowControl/>
              <w:spacing w:line="280" w:lineRule="exact"/>
              <w:jc w:val="center"/>
              <w:rPr>
                <w:sz w:val="18"/>
                <w:szCs w:val="18"/>
              </w:rPr>
            </w:pPr>
            <w:r>
              <w:rPr>
                <w:sz w:val="18"/>
                <w:szCs w:val="18"/>
              </w:rPr>
              <w:t>2</w:t>
            </w:r>
          </w:p>
        </w:tc>
        <w:tc>
          <w:tcPr>
            <w:tcW w:w="942" w:type="dxa"/>
            <w:tcBorders>
              <w:top w:val="single" w:sz="4" w:space="0" w:color="auto"/>
              <w:left w:val="single" w:sz="4" w:space="0" w:color="auto"/>
              <w:right w:val="single" w:sz="4" w:space="0" w:color="auto"/>
            </w:tcBorders>
            <w:vAlign w:val="center"/>
          </w:tcPr>
          <w:p w14:paraId="1F50D044" w14:textId="77777777" w:rsidR="007E41D3" w:rsidRDefault="00BB4342">
            <w:pPr>
              <w:widowControl/>
              <w:spacing w:line="280" w:lineRule="exact"/>
              <w:jc w:val="center"/>
              <w:rPr>
                <w:sz w:val="18"/>
                <w:szCs w:val="18"/>
              </w:rPr>
            </w:pPr>
            <w:r>
              <w:rPr>
                <w:rFonts w:hint="eastAsia"/>
                <w:sz w:val="18"/>
                <w:szCs w:val="18"/>
              </w:rPr>
              <w:t>舞蹈实训室</w:t>
            </w:r>
            <w:r>
              <w:rPr>
                <w:rFonts w:hint="eastAsia"/>
                <w:sz w:val="18"/>
                <w:szCs w:val="18"/>
              </w:rPr>
              <w:t xml:space="preserve"> 2</w:t>
            </w:r>
          </w:p>
        </w:tc>
        <w:tc>
          <w:tcPr>
            <w:tcW w:w="2205" w:type="dxa"/>
            <w:tcBorders>
              <w:top w:val="single" w:sz="4" w:space="0" w:color="auto"/>
              <w:left w:val="single" w:sz="4" w:space="0" w:color="auto"/>
              <w:right w:val="single" w:sz="4" w:space="0" w:color="auto"/>
            </w:tcBorders>
            <w:vAlign w:val="center"/>
          </w:tcPr>
          <w:p w14:paraId="1F50D045" w14:textId="77777777" w:rsidR="007E41D3" w:rsidRDefault="00BB4342">
            <w:pPr>
              <w:widowControl/>
              <w:spacing w:line="280" w:lineRule="exact"/>
              <w:jc w:val="center"/>
              <w:rPr>
                <w:sz w:val="18"/>
                <w:szCs w:val="18"/>
              </w:rPr>
            </w:pPr>
            <w:r>
              <w:rPr>
                <w:rFonts w:hint="eastAsia"/>
                <w:sz w:val="18"/>
                <w:szCs w:val="18"/>
              </w:rPr>
              <w:t>把杆、镜子、鞋柜</w:t>
            </w:r>
          </w:p>
        </w:tc>
        <w:tc>
          <w:tcPr>
            <w:tcW w:w="465" w:type="dxa"/>
            <w:tcBorders>
              <w:top w:val="single" w:sz="4" w:space="0" w:color="auto"/>
              <w:left w:val="single" w:sz="4" w:space="0" w:color="auto"/>
              <w:right w:val="single" w:sz="4" w:space="0" w:color="auto"/>
            </w:tcBorders>
            <w:vAlign w:val="center"/>
          </w:tcPr>
          <w:p w14:paraId="1F50D046" w14:textId="77777777" w:rsidR="007E41D3" w:rsidRDefault="00BB4342">
            <w:pPr>
              <w:widowControl/>
              <w:spacing w:line="280" w:lineRule="exact"/>
              <w:jc w:val="center"/>
              <w:rPr>
                <w:sz w:val="18"/>
                <w:szCs w:val="18"/>
              </w:rPr>
            </w:pPr>
            <w:r>
              <w:rPr>
                <w:rFonts w:hint="eastAsia"/>
                <w:sz w:val="18"/>
                <w:szCs w:val="18"/>
              </w:rPr>
              <w:t>50</w:t>
            </w:r>
          </w:p>
        </w:tc>
        <w:tc>
          <w:tcPr>
            <w:tcW w:w="600" w:type="dxa"/>
            <w:tcBorders>
              <w:top w:val="single" w:sz="4" w:space="0" w:color="auto"/>
              <w:left w:val="single" w:sz="4" w:space="0" w:color="auto"/>
              <w:right w:val="single" w:sz="4" w:space="0" w:color="auto"/>
            </w:tcBorders>
            <w:vAlign w:val="center"/>
          </w:tcPr>
          <w:p w14:paraId="1F50D047" w14:textId="77777777" w:rsidR="007E41D3" w:rsidRDefault="00BB4342">
            <w:pPr>
              <w:widowControl/>
              <w:spacing w:line="280" w:lineRule="exact"/>
              <w:jc w:val="center"/>
              <w:rPr>
                <w:sz w:val="18"/>
                <w:szCs w:val="18"/>
              </w:rPr>
            </w:pPr>
            <w:r>
              <w:rPr>
                <w:rFonts w:hint="eastAsia"/>
                <w:sz w:val="18"/>
                <w:szCs w:val="18"/>
              </w:rPr>
              <w:t>120</w:t>
            </w:r>
          </w:p>
        </w:tc>
        <w:tc>
          <w:tcPr>
            <w:tcW w:w="3480" w:type="dxa"/>
            <w:tcBorders>
              <w:top w:val="single" w:sz="4" w:space="0" w:color="auto"/>
              <w:left w:val="single" w:sz="4" w:space="0" w:color="auto"/>
              <w:right w:val="single" w:sz="4" w:space="0" w:color="auto"/>
            </w:tcBorders>
            <w:vAlign w:val="center"/>
          </w:tcPr>
          <w:p w14:paraId="1F50D048" w14:textId="77777777" w:rsidR="007E41D3" w:rsidRDefault="00BB4342">
            <w:pPr>
              <w:widowControl/>
              <w:spacing w:line="280" w:lineRule="exact"/>
              <w:rPr>
                <w:sz w:val="18"/>
                <w:szCs w:val="18"/>
              </w:rPr>
            </w:pPr>
            <w:r>
              <w:rPr>
                <w:rFonts w:hint="eastAsia"/>
                <w:sz w:val="18"/>
                <w:szCs w:val="18"/>
              </w:rPr>
              <w:t>主要用于学前教育专业舞蹈教学、排练</w:t>
            </w:r>
          </w:p>
        </w:tc>
        <w:tc>
          <w:tcPr>
            <w:tcW w:w="529" w:type="dxa"/>
            <w:tcBorders>
              <w:top w:val="single" w:sz="4" w:space="0" w:color="auto"/>
              <w:left w:val="single" w:sz="4" w:space="0" w:color="auto"/>
              <w:right w:val="single" w:sz="4" w:space="0" w:color="auto"/>
            </w:tcBorders>
            <w:vAlign w:val="center"/>
          </w:tcPr>
          <w:p w14:paraId="1F50D049" w14:textId="77777777" w:rsidR="007E41D3" w:rsidRDefault="007E41D3">
            <w:pPr>
              <w:spacing w:line="280" w:lineRule="exact"/>
              <w:jc w:val="center"/>
              <w:rPr>
                <w:sz w:val="18"/>
                <w:szCs w:val="18"/>
              </w:rPr>
            </w:pPr>
          </w:p>
        </w:tc>
      </w:tr>
      <w:tr w:rsidR="007E41D3" w14:paraId="1F50D052" w14:textId="77777777">
        <w:trPr>
          <w:trHeight w:hRule="exact" w:val="1078"/>
          <w:jc w:val="center"/>
        </w:trPr>
        <w:tc>
          <w:tcPr>
            <w:tcW w:w="487" w:type="dxa"/>
            <w:tcBorders>
              <w:top w:val="single" w:sz="4" w:space="0" w:color="auto"/>
              <w:left w:val="single" w:sz="4" w:space="0" w:color="auto"/>
              <w:right w:val="single" w:sz="4" w:space="0" w:color="auto"/>
            </w:tcBorders>
            <w:vAlign w:val="center"/>
          </w:tcPr>
          <w:p w14:paraId="1F50D04B" w14:textId="77777777" w:rsidR="007E41D3" w:rsidRDefault="00BB4342">
            <w:pPr>
              <w:widowControl/>
              <w:spacing w:line="280" w:lineRule="exact"/>
              <w:jc w:val="center"/>
              <w:rPr>
                <w:sz w:val="18"/>
                <w:szCs w:val="18"/>
              </w:rPr>
            </w:pPr>
            <w:r>
              <w:rPr>
                <w:sz w:val="18"/>
                <w:szCs w:val="18"/>
              </w:rPr>
              <w:t>3</w:t>
            </w:r>
          </w:p>
        </w:tc>
        <w:tc>
          <w:tcPr>
            <w:tcW w:w="942" w:type="dxa"/>
            <w:tcBorders>
              <w:top w:val="single" w:sz="4" w:space="0" w:color="auto"/>
              <w:left w:val="single" w:sz="4" w:space="0" w:color="auto"/>
              <w:right w:val="single" w:sz="4" w:space="0" w:color="auto"/>
            </w:tcBorders>
            <w:vAlign w:val="center"/>
          </w:tcPr>
          <w:p w14:paraId="1F50D04C" w14:textId="77777777" w:rsidR="007E41D3" w:rsidRDefault="00BB4342">
            <w:pPr>
              <w:widowControl/>
              <w:spacing w:line="280" w:lineRule="exact"/>
              <w:jc w:val="center"/>
              <w:rPr>
                <w:sz w:val="18"/>
                <w:szCs w:val="18"/>
              </w:rPr>
            </w:pPr>
            <w:r>
              <w:rPr>
                <w:rFonts w:hint="eastAsia"/>
                <w:sz w:val="18"/>
                <w:szCs w:val="18"/>
              </w:rPr>
              <w:t>钢琴实训室</w:t>
            </w:r>
            <w:r>
              <w:rPr>
                <w:rFonts w:hint="eastAsia"/>
                <w:sz w:val="18"/>
                <w:szCs w:val="18"/>
              </w:rPr>
              <w:t>1</w:t>
            </w:r>
          </w:p>
        </w:tc>
        <w:tc>
          <w:tcPr>
            <w:tcW w:w="2205" w:type="dxa"/>
            <w:tcBorders>
              <w:top w:val="single" w:sz="4" w:space="0" w:color="auto"/>
              <w:left w:val="single" w:sz="4" w:space="0" w:color="auto"/>
              <w:right w:val="single" w:sz="4" w:space="0" w:color="auto"/>
            </w:tcBorders>
            <w:vAlign w:val="center"/>
          </w:tcPr>
          <w:p w14:paraId="1F50D04D" w14:textId="77777777" w:rsidR="007E41D3" w:rsidRDefault="00BB4342">
            <w:pPr>
              <w:widowControl/>
              <w:spacing w:line="280" w:lineRule="exact"/>
              <w:jc w:val="center"/>
              <w:rPr>
                <w:sz w:val="18"/>
                <w:szCs w:val="18"/>
              </w:rPr>
            </w:pPr>
            <w:r>
              <w:rPr>
                <w:rFonts w:hint="eastAsia"/>
                <w:sz w:val="18"/>
                <w:szCs w:val="18"/>
              </w:rPr>
              <w:t>电钢琴，黑板，多媒体，投影仪，琴凳，插座等</w:t>
            </w:r>
          </w:p>
        </w:tc>
        <w:tc>
          <w:tcPr>
            <w:tcW w:w="465" w:type="dxa"/>
            <w:tcBorders>
              <w:top w:val="single" w:sz="4" w:space="0" w:color="auto"/>
              <w:left w:val="single" w:sz="4" w:space="0" w:color="auto"/>
              <w:right w:val="single" w:sz="4" w:space="0" w:color="auto"/>
            </w:tcBorders>
            <w:vAlign w:val="center"/>
          </w:tcPr>
          <w:p w14:paraId="1F50D04E" w14:textId="77777777" w:rsidR="007E41D3" w:rsidRDefault="00BB4342">
            <w:pPr>
              <w:widowControl/>
              <w:spacing w:line="280" w:lineRule="exact"/>
              <w:jc w:val="center"/>
              <w:rPr>
                <w:sz w:val="18"/>
                <w:szCs w:val="18"/>
              </w:rPr>
            </w:pPr>
            <w:r>
              <w:rPr>
                <w:sz w:val="18"/>
                <w:szCs w:val="18"/>
              </w:rPr>
              <w:t>42</w:t>
            </w:r>
          </w:p>
        </w:tc>
        <w:tc>
          <w:tcPr>
            <w:tcW w:w="600" w:type="dxa"/>
            <w:tcBorders>
              <w:top w:val="single" w:sz="4" w:space="0" w:color="auto"/>
              <w:left w:val="single" w:sz="4" w:space="0" w:color="auto"/>
              <w:right w:val="single" w:sz="4" w:space="0" w:color="auto"/>
            </w:tcBorders>
            <w:vAlign w:val="center"/>
          </w:tcPr>
          <w:p w14:paraId="1F50D04F" w14:textId="77777777" w:rsidR="007E41D3" w:rsidRDefault="00BB4342">
            <w:pPr>
              <w:widowControl/>
              <w:spacing w:line="280" w:lineRule="exact"/>
              <w:jc w:val="left"/>
              <w:rPr>
                <w:sz w:val="18"/>
                <w:szCs w:val="18"/>
              </w:rPr>
            </w:pPr>
            <w:r>
              <w:rPr>
                <w:sz w:val="18"/>
                <w:szCs w:val="18"/>
              </w:rPr>
              <w:t xml:space="preserve"> 70</w:t>
            </w:r>
          </w:p>
        </w:tc>
        <w:tc>
          <w:tcPr>
            <w:tcW w:w="3480" w:type="dxa"/>
            <w:tcBorders>
              <w:top w:val="single" w:sz="4" w:space="0" w:color="auto"/>
              <w:left w:val="single" w:sz="4" w:space="0" w:color="auto"/>
              <w:right w:val="single" w:sz="4" w:space="0" w:color="auto"/>
            </w:tcBorders>
            <w:vAlign w:val="center"/>
          </w:tcPr>
          <w:p w14:paraId="1F50D050" w14:textId="77777777" w:rsidR="007E41D3" w:rsidRDefault="00BB4342">
            <w:pPr>
              <w:widowControl/>
              <w:spacing w:line="280" w:lineRule="exact"/>
              <w:rPr>
                <w:sz w:val="18"/>
                <w:szCs w:val="18"/>
              </w:rPr>
            </w:pPr>
            <w:r>
              <w:rPr>
                <w:rFonts w:hint="eastAsia"/>
                <w:sz w:val="18"/>
                <w:szCs w:val="18"/>
              </w:rPr>
              <w:t>用于学生课内课外钢琴技能的训练</w:t>
            </w:r>
          </w:p>
        </w:tc>
        <w:tc>
          <w:tcPr>
            <w:tcW w:w="529" w:type="dxa"/>
            <w:tcBorders>
              <w:top w:val="single" w:sz="4" w:space="0" w:color="auto"/>
              <w:left w:val="single" w:sz="4" w:space="0" w:color="auto"/>
              <w:right w:val="single" w:sz="4" w:space="0" w:color="auto"/>
            </w:tcBorders>
            <w:vAlign w:val="bottom"/>
          </w:tcPr>
          <w:p w14:paraId="1F50D051" w14:textId="77777777" w:rsidR="007E41D3" w:rsidRDefault="007E41D3">
            <w:pPr>
              <w:spacing w:line="280" w:lineRule="exact"/>
              <w:jc w:val="center"/>
              <w:rPr>
                <w:sz w:val="18"/>
                <w:szCs w:val="18"/>
              </w:rPr>
            </w:pPr>
          </w:p>
        </w:tc>
      </w:tr>
      <w:tr w:rsidR="007E41D3" w14:paraId="1F50D05A" w14:textId="77777777">
        <w:trPr>
          <w:trHeight w:hRule="exact" w:val="906"/>
          <w:jc w:val="center"/>
        </w:trPr>
        <w:tc>
          <w:tcPr>
            <w:tcW w:w="487" w:type="dxa"/>
            <w:tcBorders>
              <w:top w:val="single" w:sz="4" w:space="0" w:color="auto"/>
              <w:left w:val="single" w:sz="4" w:space="0" w:color="auto"/>
              <w:right w:val="single" w:sz="4" w:space="0" w:color="auto"/>
            </w:tcBorders>
            <w:vAlign w:val="center"/>
          </w:tcPr>
          <w:p w14:paraId="1F50D053" w14:textId="77777777" w:rsidR="007E41D3" w:rsidRDefault="00BB4342">
            <w:pPr>
              <w:widowControl/>
              <w:spacing w:line="280" w:lineRule="exact"/>
              <w:jc w:val="center"/>
              <w:rPr>
                <w:sz w:val="18"/>
                <w:szCs w:val="18"/>
              </w:rPr>
            </w:pPr>
            <w:r>
              <w:rPr>
                <w:sz w:val="18"/>
                <w:szCs w:val="18"/>
              </w:rPr>
              <w:t>4</w:t>
            </w:r>
          </w:p>
        </w:tc>
        <w:tc>
          <w:tcPr>
            <w:tcW w:w="942" w:type="dxa"/>
            <w:tcBorders>
              <w:top w:val="single" w:sz="4" w:space="0" w:color="auto"/>
              <w:left w:val="single" w:sz="4" w:space="0" w:color="auto"/>
              <w:right w:val="single" w:sz="4" w:space="0" w:color="auto"/>
            </w:tcBorders>
            <w:vAlign w:val="center"/>
          </w:tcPr>
          <w:p w14:paraId="1F50D054" w14:textId="77777777" w:rsidR="007E41D3" w:rsidRDefault="00BB4342">
            <w:pPr>
              <w:widowControl/>
              <w:spacing w:line="280" w:lineRule="exact"/>
              <w:jc w:val="center"/>
              <w:rPr>
                <w:sz w:val="18"/>
                <w:szCs w:val="18"/>
              </w:rPr>
            </w:pPr>
            <w:r>
              <w:rPr>
                <w:rFonts w:hint="eastAsia"/>
                <w:sz w:val="18"/>
                <w:szCs w:val="18"/>
              </w:rPr>
              <w:t>钢琴实训室</w:t>
            </w:r>
            <w:r>
              <w:rPr>
                <w:rFonts w:hint="eastAsia"/>
                <w:sz w:val="18"/>
                <w:szCs w:val="18"/>
              </w:rPr>
              <w:t>2</w:t>
            </w:r>
          </w:p>
        </w:tc>
        <w:tc>
          <w:tcPr>
            <w:tcW w:w="2205" w:type="dxa"/>
            <w:tcBorders>
              <w:top w:val="single" w:sz="4" w:space="0" w:color="auto"/>
              <w:left w:val="single" w:sz="4" w:space="0" w:color="auto"/>
              <w:right w:val="single" w:sz="4" w:space="0" w:color="auto"/>
            </w:tcBorders>
            <w:vAlign w:val="center"/>
          </w:tcPr>
          <w:p w14:paraId="1F50D055" w14:textId="77777777" w:rsidR="007E41D3" w:rsidRDefault="00BB4342">
            <w:pPr>
              <w:widowControl/>
              <w:spacing w:line="280" w:lineRule="exact"/>
              <w:jc w:val="center"/>
              <w:rPr>
                <w:sz w:val="18"/>
                <w:szCs w:val="18"/>
              </w:rPr>
            </w:pPr>
            <w:r>
              <w:rPr>
                <w:rFonts w:hint="eastAsia"/>
                <w:sz w:val="18"/>
                <w:szCs w:val="18"/>
              </w:rPr>
              <w:t>电钢琴，黑板，多媒体，投影仪，琴凳，插座等</w:t>
            </w:r>
          </w:p>
        </w:tc>
        <w:tc>
          <w:tcPr>
            <w:tcW w:w="465" w:type="dxa"/>
            <w:tcBorders>
              <w:top w:val="single" w:sz="4" w:space="0" w:color="auto"/>
              <w:left w:val="single" w:sz="4" w:space="0" w:color="auto"/>
              <w:right w:val="single" w:sz="4" w:space="0" w:color="auto"/>
            </w:tcBorders>
            <w:vAlign w:val="center"/>
          </w:tcPr>
          <w:p w14:paraId="1F50D056" w14:textId="77777777" w:rsidR="007E41D3" w:rsidRDefault="00BB4342">
            <w:pPr>
              <w:widowControl/>
              <w:spacing w:line="280" w:lineRule="exact"/>
              <w:jc w:val="center"/>
              <w:rPr>
                <w:sz w:val="18"/>
                <w:szCs w:val="18"/>
              </w:rPr>
            </w:pPr>
            <w:r>
              <w:rPr>
                <w:sz w:val="18"/>
                <w:szCs w:val="18"/>
              </w:rPr>
              <w:t>44</w:t>
            </w:r>
          </w:p>
        </w:tc>
        <w:tc>
          <w:tcPr>
            <w:tcW w:w="600" w:type="dxa"/>
            <w:tcBorders>
              <w:top w:val="single" w:sz="4" w:space="0" w:color="auto"/>
              <w:left w:val="single" w:sz="4" w:space="0" w:color="auto"/>
              <w:right w:val="single" w:sz="4" w:space="0" w:color="auto"/>
            </w:tcBorders>
            <w:vAlign w:val="center"/>
          </w:tcPr>
          <w:p w14:paraId="1F50D057" w14:textId="77777777" w:rsidR="007E41D3" w:rsidRDefault="00BB4342">
            <w:pPr>
              <w:widowControl/>
              <w:spacing w:line="280" w:lineRule="exact"/>
              <w:jc w:val="center"/>
              <w:rPr>
                <w:sz w:val="18"/>
                <w:szCs w:val="18"/>
              </w:rPr>
            </w:pPr>
            <w:r>
              <w:rPr>
                <w:sz w:val="18"/>
                <w:szCs w:val="18"/>
              </w:rPr>
              <w:t>100</w:t>
            </w:r>
          </w:p>
        </w:tc>
        <w:tc>
          <w:tcPr>
            <w:tcW w:w="3480" w:type="dxa"/>
            <w:tcBorders>
              <w:top w:val="single" w:sz="4" w:space="0" w:color="auto"/>
              <w:left w:val="single" w:sz="4" w:space="0" w:color="auto"/>
              <w:right w:val="single" w:sz="4" w:space="0" w:color="auto"/>
            </w:tcBorders>
            <w:vAlign w:val="center"/>
          </w:tcPr>
          <w:p w14:paraId="1F50D058" w14:textId="77777777" w:rsidR="007E41D3" w:rsidRDefault="00BB4342">
            <w:pPr>
              <w:widowControl/>
              <w:spacing w:line="280" w:lineRule="exact"/>
              <w:rPr>
                <w:sz w:val="18"/>
                <w:szCs w:val="18"/>
              </w:rPr>
            </w:pPr>
            <w:r>
              <w:rPr>
                <w:rFonts w:hint="eastAsia"/>
                <w:sz w:val="18"/>
                <w:szCs w:val="18"/>
              </w:rPr>
              <w:t>用于学生课内课外钢琴技能的训练</w:t>
            </w:r>
          </w:p>
        </w:tc>
        <w:tc>
          <w:tcPr>
            <w:tcW w:w="529" w:type="dxa"/>
            <w:tcBorders>
              <w:top w:val="single" w:sz="4" w:space="0" w:color="auto"/>
              <w:left w:val="single" w:sz="4" w:space="0" w:color="auto"/>
              <w:right w:val="single" w:sz="4" w:space="0" w:color="auto"/>
            </w:tcBorders>
            <w:vAlign w:val="center"/>
          </w:tcPr>
          <w:p w14:paraId="1F50D059" w14:textId="77777777" w:rsidR="007E41D3" w:rsidRDefault="007E41D3">
            <w:pPr>
              <w:spacing w:line="280" w:lineRule="exact"/>
              <w:jc w:val="center"/>
              <w:rPr>
                <w:sz w:val="18"/>
                <w:szCs w:val="18"/>
              </w:rPr>
            </w:pPr>
          </w:p>
        </w:tc>
      </w:tr>
      <w:tr w:rsidR="007E41D3" w14:paraId="1F50D062" w14:textId="77777777">
        <w:trPr>
          <w:trHeight w:hRule="exact" w:val="907"/>
          <w:jc w:val="center"/>
        </w:trPr>
        <w:tc>
          <w:tcPr>
            <w:tcW w:w="487" w:type="dxa"/>
            <w:tcBorders>
              <w:left w:val="single" w:sz="4" w:space="0" w:color="auto"/>
              <w:right w:val="single" w:sz="4" w:space="0" w:color="auto"/>
            </w:tcBorders>
            <w:vAlign w:val="center"/>
          </w:tcPr>
          <w:p w14:paraId="1F50D05B" w14:textId="77777777" w:rsidR="007E41D3" w:rsidRDefault="00BB4342">
            <w:pPr>
              <w:widowControl/>
              <w:spacing w:line="280" w:lineRule="exact"/>
              <w:jc w:val="center"/>
              <w:rPr>
                <w:sz w:val="18"/>
                <w:szCs w:val="18"/>
              </w:rPr>
            </w:pPr>
            <w:r>
              <w:rPr>
                <w:rFonts w:hint="eastAsia"/>
                <w:sz w:val="18"/>
                <w:szCs w:val="18"/>
              </w:rPr>
              <w:t>5</w:t>
            </w:r>
          </w:p>
        </w:tc>
        <w:tc>
          <w:tcPr>
            <w:tcW w:w="942" w:type="dxa"/>
            <w:tcBorders>
              <w:left w:val="single" w:sz="4" w:space="0" w:color="auto"/>
              <w:right w:val="single" w:sz="4" w:space="0" w:color="auto"/>
            </w:tcBorders>
            <w:vAlign w:val="center"/>
          </w:tcPr>
          <w:p w14:paraId="1F50D05C" w14:textId="77777777" w:rsidR="007E41D3" w:rsidRDefault="00BB4342">
            <w:pPr>
              <w:widowControl/>
              <w:spacing w:line="280" w:lineRule="exact"/>
              <w:jc w:val="center"/>
              <w:rPr>
                <w:sz w:val="18"/>
                <w:szCs w:val="18"/>
              </w:rPr>
            </w:pPr>
            <w:r>
              <w:rPr>
                <w:rFonts w:hint="eastAsia"/>
                <w:sz w:val="18"/>
                <w:szCs w:val="18"/>
              </w:rPr>
              <w:t>声乐教室</w:t>
            </w:r>
          </w:p>
        </w:tc>
        <w:tc>
          <w:tcPr>
            <w:tcW w:w="2205" w:type="dxa"/>
            <w:tcBorders>
              <w:top w:val="single" w:sz="4" w:space="0" w:color="auto"/>
              <w:left w:val="single" w:sz="4" w:space="0" w:color="auto"/>
              <w:bottom w:val="single" w:sz="4" w:space="0" w:color="auto"/>
              <w:right w:val="single" w:sz="4" w:space="0" w:color="auto"/>
            </w:tcBorders>
            <w:vAlign w:val="center"/>
          </w:tcPr>
          <w:p w14:paraId="1F50D05D" w14:textId="77777777" w:rsidR="007E41D3" w:rsidRDefault="00BB4342">
            <w:pPr>
              <w:widowControl/>
              <w:spacing w:line="280" w:lineRule="exact"/>
              <w:jc w:val="center"/>
              <w:rPr>
                <w:sz w:val="18"/>
                <w:szCs w:val="18"/>
              </w:rPr>
            </w:pPr>
            <w:r>
              <w:rPr>
                <w:rFonts w:hint="eastAsia"/>
                <w:sz w:val="18"/>
                <w:szCs w:val="18"/>
              </w:rPr>
              <w:t>钢琴、钢琴凳、黑板，电脑桌</w:t>
            </w:r>
          </w:p>
        </w:tc>
        <w:tc>
          <w:tcPr>
            <w:tcW w:w="465" w:type="dxa"/>
            <w:tcBorders>
              <w:left w:val="single" w:sz="4" w:space="0" w:color="auto"/>
              <w:right w:val="single" w:sz="4" w:space="0" w:color="auto"/>
            </w:tcBorders>
            <w:vAlign w:val="center"/>
          </w:tcPr>
          <w:p w14:paraId="1F50D05E" w14:textId="77777777" w:rsidR="007E41D3" w:rsidRDefault="00BB4342">
            <w:pPr>
              <w:widowControl/>
              <w:spacing w:line="280" w:lineRule="exact"/>
              <w:jc w:val="center"/>
              <w:rPr>
                <w:sz w:val="18"/>
                <w:szCs w:val="18"/>
              </w:rPr>
            </w:pPr>
            <w:r>
              <w:rPr>
                <w:sz w:val="18"/>
                <w:szCs w:val="18"/>
              </w:rPr>
              <w:t>45</w:t>
            </w:r>
          </w:p>
        </w:tc>
        <w:tc>
          <w:tcPr>
            <w:tcW w:w="600" w:type="dxa"/>
            <w:tcBorders>
              <w:left w:val="single" w:sz="4" w:space="0" w:color="auto"/>
              <w:right w:val="single" w:sz="4" w:space="0" w:color="auto"/>
            </w:tcBorders>
            <w:vAlign w:val="center"/>
          </w:tcPr>
          <w:p w14:paraId="1F50D05F" w14:textId="77777777" w:rsidR="007E41D3" w:rsidRDefault="00BB4342">
            <w:pPr>
              <w:widowControl/>
              <w:spacing w:line="280" w:lineRule="exact"/>
              <w:jc w:val="left"/>
              <w:rPr>
                <w:sz w:val="18"/>
                <w:szCs w:val="18"/>
              </w:rPr>
            </w:pPr>
            <w:r>
              <w:rPr>
                <w:sz w:val="18"/>
                <w:szCs w:val="18"/>
              </w:rPr>
              <w:t>1</w:t>
            </w:r>
            <w:r>
              <w:rPr>
                <w:rFonts w:hint="eastAsia"/>
                <w:sz w:val="18"/>
                <w:szCs w:val="18"/>
              </w:rPr>
              <w:t>0</w:t>
            </w:r>
            <w:r>
              <w:rPr>
                <w:sz w:val="18"/>
                <w:szCs w:val="18"/>
              </w:rPr>
              <w:t>0</w:t>
            </w:r>
          </w:p>
        </w:tc>
        <w:tc>
          <w:tcPr>
            <w:tcW w:w="3480" w:type="dxa"/>
            <w:tcBorders>
              <w:left w:val="single" w:sz="4" w:space="0" w:color="auto"/>
              <w:right w:val="single" w:sz="4" w:space="0" w:color="auto"/>
            </w:tcBorders>
            <w:vAlign w:val="center"/>
          </w:tcPr>
          <w:p w14:paraId="1F50D060" w14:textId="77777777" w:rsidR="007E41D3" w:rsidRDefault="00BB4342">
            <w:pPr>
              <w:widowControl/>
              <w:spacing w:line="280" w:lineRule="exact"/>
              <w:rPr>
                <w:sz w:val="18"/>
                <w:szCs w:val="18"/>
              </w:rPr>
            </w:pPr>
            <w:r>
              <w:rPr>
                <w:rFonts w:hint="eastAsia"/>
                <w:sz w:val="18"/>
                <w:szCs w:val="18"/>
              </w:rPr>
              <w:t>学唱幼儿歌曲、幼儿歌曲律动表演</w:t>
            </w:r>
          </w:p>
        </w:tc>
        <w:tc>
          <w:tcPr>
            <w:tcW w:w="529" w:type="dxa"/>
            <w:tcBorders>
              <w:left w:val="single" w:sz="4" w:space="0" w:color="auto"/>
              <w:right w:val="single" w:sz="4" w:space="0" w:color="auto"/>
            </w:tcBorders>
            <w:vAlign w:val="center"/>
          </w:tcPr>
          <w:p w14:paraId="1F50D061" w14:textId="77777777" w:rsidR="007E41D3" w:rsidRDefault="007E41D3">
            <w:pPr>
              <w:spacing w:line="280" w:lineRule="exact"/>
              <w:jc w:val="center"/>
              <w:rPr>
                <w:sz w:val="18"/>
                <w:szCs w:val="18"/>
              </w:rPr>
            </w:pPr>
          </w:p>
        </w:tc>
      </w:tr>
      <w:tr w:rsidR="007E41D3" w14:paraId="1F50D06A" w14:textId="77777777">
        <w:trPr>
          <w:trHeight w:hRule="exact" w:val="875"/>
          <w:jc w:val="center"/>
        </w:trPr>
        <w:tc>
          <w:tcPr>
            <w:tcW w:w="487" w:type="dxa"/>
            <w:tcBorders>
              <w:left w:val="single" w:sz="4" w:space="0" w:color="auto"/>
              <w:right w:val="single" w:sz="4" w:space="0" w:color="auto"/>
            </w:tcBorders>
            <w:vAlign w:val="center"/>
          </w:tcPr>
          <w:p w14:paraId="1F50D063" w14:textId="77777777" w:rsidR="007E41D3" w:rsidRDefault="00BB4342">
            <w:pPr>
              <w:widowControl/>
              <w:spacing w:line="280" w:lineRule="exact"/>
              <w:jc w:val="center"/>
              <w:rPr>
                <w:sz w:val="18"/>
                <w:szCs w:val="18"/>
              </w:rPr>
            </w:pPr>
            <w:r>
              <w:rPr>
                <w:rFonts w:hint="eastAsia"/>
                <w:sz w:val="18"/>
                <w:szCs w:val="18"/>
              </w:rPr>
              <w:t>6</w:t>
            </w:r>
          </w:p>
        </w:tc>
        <w:tc>
          <w:tcPr>
            <w:tcW w:w="942" w:type="dxa"/>
            <w:tcBorders>
              <w:left w:val="single" w:sz="4" w:space="0" w:color="auto"/>
              <w:right w:val="single" w:sz="4" w:space="0" w:color="auto"/>
            </w:tcBorders>
            <w:vAlign w:val="center"/>
          </w:tcPr>
          <w:p w14:paraId="1F50D064" w14:textId="77777777" w:rsidR="007E41D3" w:rsidRDefault="00BB4342">
            <w:pPr>
              <w:widowControl/>
              <w:spacing w:line="280" w:lineRule="exact"/>
              <w:jc w:val="center"/>
              <w:rPr>
                <w:sz w:val="18"/>
                <w:szCs w:val="18"/>
              </w:rPr>
            </w:pPr>
            <w:r>
              <w:rPr>
                <w:rFonts w:hint="eastAsia"/>
                <w:sz w:val="18"/>
                <w:szCs w:val="18"/>
              </w:rPr>
              <w:t>幼儿实训室</w:t>
            </w:r>
          </w:p>
        </w:tc>
        <w:tc>
          <w:tcPr>
            <w:tcW w:w="2205" w:type="dxa"/>
            <w:tcBorders>
              <w:top w:val="single" w:sz="4" w:space="0" w:color="auto"/>
              <w:left w:val="single" w:sz="4" w:space="0" w:color="auto"/>
              <w:bottom w:val="single" w:sz="4" w:space="0" w:color="auto"/>
              <w:right w:val="single" w:sz="4" w:space="0" w:color="auto"/>
            </w:tcBorders>
            <w:vAlign w:val="center"/>
          </w:tcPr>
          <w:p w14:paraId="1F50D065" w14:textId="77777777" w:rsidR="007E41D3" w:rsidRDefault="00BB4342">
            <w:pPr>
              <w:widowControl/>
              <w:spacing w:line="280" w:lineRule="exact"/>
              <w:jc w:val="center"/>
              <w:rPr>
                <w:sz w:val="18"/>
                <w:szCs w:val="18"/>
              </w:rPr>
            </w:pPr>
            <w:r>
              <w:rPr>
                <w:rFonts w:hint="eastAsia"/>
                <w:sz w:val="18"/>
                <w:szCs w:val="18"/>
              </w:rPr>
              <w:t>幼儿桌椅、幼儿床铺、玩具乐器、毛巾水杯、消毒用品等</w:t>
            </w:r>
          </w:p>
        </w:tc>
        <w:tc>
          <w:tcPr>
            <w:tcW w:w="465" w:type="dxa"/>
            <w:tcBorders>
              <w:left w:val="single" w:sz="4" w:space="0" w:color="auto"/>
              <w:right w:val="single" w:sz="4" w:space="0" w:color="auto"/>
            </w:tcBorders>
            <w:vAlign w:val="center"/>
          </w:tcPr>
          <w:p w14:paraId="1F50D066" w14:textId="77777777" w:rsidR="007E41D3" w:rsidRDefault="00BB4342">
            <w:pPr>
              <w:widowControl/>
              <w:spacing w:line="280" w:lineRule="exact"/>
              <w:jc w:val="center"/>
              <w:rPr>
                <w:sz w:val="18"/>
                <w:szCs w:val="18"/>
              </w:rPr>
            </w:pPr>
            <w:r>
              <w:rPr>
                <w:rFonts w:hint="eastAsia"/>
                <w:sz w:val="18"/>
                <w:szCs w:val="18"/>
              </w:rPr>
              <w:t>40</w:t>
            </w:r>
          </w:p>
        </w:tc>
        <w:tc>
          <w:tcPr>
            <w:tcW w:w="600" w:type="dxa"/>
            <w:tcBorders>
              <w:left w:val="single" w:sz="4" w:space="0" w:color="auto"/>
              <w:right w:val="single" w:sz="4" w:space="0" w:color="auto"/>
            </w:tcBorders>
            <w:vAlign w:val="center"/>
          </w:tcPr>
          <w:p w14:paraId="1F50D067" w14:textId="77777777" w:rsidR="007E41D3" w:rsidRDefault="00BB4342">
            <w:pPr>
              <w:widowControl/>
              <w:spacing w:line="280" w:lineRule="exact"/>
              <w:jc w:val="center"/>
              <w:rPr>
                <w:sz w:val="18"/>
                <w:szCs w:val="18"/>
              </w:rPr>
            </w:pPr>
            <w:r>
              <w:rPr>
                <w:rFonts w:hint="eastAsia"/>
                <w:sz w:val="18"/>
                <w:szCs w:val="18"/>
              </w:rPr>
              <w:t>100</w:t>
            </w:r>
          </w:p>
        </w:tc>
        <w:tc>
          <w:tcPr>
            <w:tcW w:w="3480" w:type="dxa"/>
            <w:tcBorders>
              <w:left w:val="single" w:sz="4" w:space="0" w:color="auto"/>
              <w:right w:val="single" w:sz="4" w:space="0" w:color="auto"/>
            </w:tcBorders>
            <w:vAlign w:val="center"/>
          </w:tcPr>
          <w:p w14:paraId="1F50D068" w14:textId="77777777" w:rsidR="007E41D3" w:rsidRDefault="00BB4342">
            <w:pPr>
              <w:widowControl/>
              <w:spacing w:line="280" w:lineRule="exact"/>
              <w:rPr>
                <w:sz w:val="18"/>
                <w:szCs w:val="18"/>
              </w:rPr>
            </w:pPr>
            <w:r>
              <w:rPr>
                <w:rFonts w:hint="eastAsia"/>
                <w:sz w:val="18"/>
                <w:szCs w:val="18"/>
              </w:rPr>
              <w:t>模拟幼儿园教室，供学生进行幼儿园模拟教学、游戏等，也可进行幼儿园消毒工作练习</w:t>
            </w:r>
          </w:p>
        </w:tc>
        <w:tc>
          <w:tcPr>
            <w:tcW w:w="529" w:type="dxa"/>
            <w:tcBorders>
              <w:left w:val="single" w:sz="4" w:space="0" w:color="auto"/>
              <w:right w:val="single" w:sz="4" w:space="0" w:color="auto"/>
            </w:tcBorders>
            <w:vAlign w:val="center"/>
          </w:tcPr>
          <w:p w14:paraId="1F50D069" w14:textId="77777777" w:rsidR="007E41D3" w:rsidRDefault="007E41D3">
            <w:pPr>
              <w:spacing w:line="280" w:lineRule="exact"/>
              <w:jc w:val="center"/>
              <w:rPr>
                <w:sz w:val="18"/>
                <w:szCs w:val="18"/>
              </w:rPr>
            </w:pPr>
          </w:p>
        </w:tc>
      </w:tr>
    </w:tbl>
    <w:p w14:paraId="1F50D06B" w14:textId="77777777" w:rsidR="007E41D3" w:rsidRDefault="00BB4342">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表12 学前教育专业校外实习场地一览表</w:t>
      </w:r>
    </w:p>
    <w:tbl>
      <w:tblPr>
        <w:tblpPr w:leftFromText="180" w:rightFromText="180" w:vertAnchor="text" w:horzAnchor="page" w:tblpXSpec="center" w:tblpY="502"/>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6"/>
        <w:gridCol w:w="2499"/>
        <w:gridCol w:w="3015"/>
        <w:gridCol w:w="1335"/>
        <w:gridCol w:w="1514"/>
      </w:tblGrid>
      <w:tr w:rsidR="007E41D3" w14:paraId="1F50D071" w14:textId="77777777">
        <w:trPr>
          <w:jc w:val="center"/>
        </w:trPr>
        <w:tc>
          <w:tcPr>
            <w:tcW w:w="426" w:type="dxa"/>
            <w:vAlign w:val="center"/>
          </w:tcPr>
          <w:p w14:paraId="1F50D06C" w14:textId="77777777" w:rsidR="007E41D3" w:rsidRDefault="00BB4342">
            <w:pPr>
              <w:pStyle w:val="a9"/>
              <w:spacing w:before="163"/>
              <w:jc w:val="both"/>
              <w:rPr>
                <w:sz w:val="21"/>
                <w:szCs w:val="21"/>
              </w:rPr>
            </w:pPr>
            <w:r>
              <w:rPr>
                <w:sz w:val="21"/>
                <w:szCs w:val="21"/>
              </w:rPr>
              <w:t>序号</w:t>
            </w:r>
          </w:p>
        </w:tc>
        <w:tc>
          <w:tcPr>
            <w:tcW w:w="2499" w:type="dxa"/>
            <w:vAlign w:val="center"/>
          </w:tcPr>
          <w:p w14:paraId="1F50D06D" w14:textId="77777777" w:rsidR="007E41D3" w:rsidRDefault="00BB4342">
            <w:pPr>
              <w:pStyle w:val="a9"/>
              <w:spacing w:before="163"/>
              <w:rPr>
                <w:sz w:val="21"/>
                <w:szCs w:val="21"/>
              </w:rPr>
            </w:pPr>
            <w:r>
              <w:rPr>
                <w:sz w:val="21"/>
                <w:szCs w:val="21"/>
              </w:rPr>
              <w:t>企业名称</w:t>
            </w:r>
          </w:p>
        </w:tc>
        <w:tc>
          <w:tcPr>
            <w:tcW w:w="3015" w:type="dxa"/>
            <w:vAlign w:val="center"/>
          </w:tcPr>
          <w:p w14:paraId="1F50D06E" w14:textId="77777777" w:rsidR="007E41D3" w:rsidRDefault="00BB4342">
            <w:pPr>
              <w:pStyle w:val="a9"/>
              <w:spacing w:before="163"/>
              <w:rPr>
                <w:sz w:val="21"/>
                <w:szCs w:val="21"/>
              </w:rPr>
            </w:pPr>
            <w:r>
              <w:rPr>
                <w:sz w:val="21"/>
                <w:szCs w:val="21"/>
              </w:rPr>
              <w:t>企业地址</w:t>
            </w:r>
          </w:p>
        </w:tc>
        <w:tc>
          <w:tcPr>
            <w:tcW w:w="1335" w:type="dxa"/>
            <w:vAlign w:val="center"/>
          </w:tcPr>
          <w:p w14:paraId="1F50D06F" w14:textId="77777777" w:rsidR="007E41D3" w:rsidRDefault="00BB4342">
            <w:pPr>
              <w:pStyle w:val="a9"/>
              <w:spacing w:before="163"/>
              <w:jc w:val="both"/>
              <w:rPr>
                <w:sz w:val="21"/>
                <w:szCs w:val="21"/>
              </w:rPr>
            </w:pPr>
            <w:r>
              <w:rPr>
                <w:sz w:val="21"/>
                <w:szCs w:val="21"/>
              </w:rPr>
              <w:t>企业对接人</w:t>
            </w:r>
          </w:p>
        </w:tc>
        <w:tc>
          <w:tcPr>
            <w:tcW w:w="1514" w:type="dxa"/>
            <w:vAlign w:val="center"/>
          </w:tcPr>
          <w:p w14:paraId="1F50D070" w14:textId="77777777" w:rsidR="007E41D3" w:rsidRDefault="00BB4342">
            <w:pPr>
              <w:pStyle w:val="a9"/>
              <w:spacing w:before="163"/>
              <w:jc w:val="both"/>
              <w:rPr>
                <w:sz w:val="21"/>
                <w:szCs w:val="21"/>
              </w:rPr>
            </w:pPr>
            <w:r>
              <w:rPr>
                <w:sz w:val="21"/>
                <w:szCs w:val="21"/>
              </w:rPr>
              <w:t>对接人电话</w:t>
            </w:r>
          </w:p>
        </w:tc>
      </w:tr>
      <w:tr w:rsidR="007E41D3" w14:paraId="1F50D077" w14:textId="77777777">
        <w:trPr>
          <w:jc w:val="center"/>
        </w:trPr>
        <w:tc>
          <w:tcPr>
            <w:tcW w:w="426" w:type="dxa"/>
            <w:vAlign w:val="center"/>
          </w:tcPr>
          <w:p w14:paraId="1F50D072" w14:textId="77777777" w:rsidR="007E41D3" w:rsidRDefault="00BB4342">
            <w:pPr>
              <w:widowControl/>
              <w:rPr>
                <w:szCs w:val="21"/>
              </w:rPr>
            </w:pPr>
            <w:r>
              <w:rPr>
                <w:szCs w:val="21"/>
              </w:rPr>
              <w:t>1</w:t>
            </w:r>
          </w:p>
        </w:tc>
        <w:tc>
          <w:tcPr>
            <w:tcW w:w="2499" w:type="dxa"/>
            <w:vAlign w:val="center"/>
          </w:tcPr>
          <w:p w14:paraId="1F50D073" w14:textId="77777777" w:rsidR="007E41D3" w:rsidRDefault="00BB4342">
            <w:pPr>
              <w:widowControl/>
              <w:rPr>
                <w:szCs w:val="21"/>
              </w:rPr>
            </w:pPr>
            <w:r>
              <w:rPr>
                <w:rFonts w:hint="eastAsia"/>
                <w:szCs w:val="21"/>
              </w:rPr>
              <w:t>宝迪乐艺术幼儿园</w:t>
            </w:r>
          </w:p>
        </w:tc>
        <w:tc>
          <w:tcPr>
            <w:tcW w:w="3015" w:type="dxa"/>
            <w:vAlign w:val="center"/>
          </w:tcPr>
          <w:p w14:paraId="1F50D074" w14:textId="77777777" w:rsidR="007E41D3" w:rsidRDefault="00BB4342">
            <w:pPr>
              <w:widowControl/>
              <w:rPr>
                <w:szCs w:val="21"/>
              </w:rPr>
            </w:pPr>
            <w:r>
              <w:rPr>
                <w:rFonts w:hint="eastAsia"/>
                <w:szCs w:val="21"/>
              </w:rPr>
              <w:t>大武口区</w:t>
            </w:r>
            <w:r>
              <w:rPr>
                <w:rFonts w:hint="eastAsia"/>
                <w:szCs w:val="21"/>
              </w:rPr>
              <w:t>-</w:t>
            </w:r>
            <w:r>
              <w:rPr>
                <w:rFonts w:hint="eastAsia"/>
                <w:szCs w:val="21"/>
              </w:rPr>
              <w:t>思源小区</w:t>
            </w:r>
            <w:r>
              <w:rPr>
                <w:rFonts w:hint="eastAsia"/>
                <w:szCs w:val="21"/>
              </w:rPr>
              <w:t>28-1</w:t>
            </w:r>
          </w:p>
        </w:tc>
        <w:tc>
          <w:tcPr>
            <w:tcW w:w="1335" w:type="dxa"/>
            <w:vAlign w:val="center"/>
          </w:tcPr>
          <w:p w14:paraId="1F50D075" w14:textId="77777777" w:rsidR="007E41D3" w:rsidRDefault="00BB4342">
            <w:pPr>
              <w:pStyle w:val="aa"/>
              <w:spacing w:before="163"/>
              <w:jc w:val="both"/>
              <w:rPr>
                <w:sz w:val="21"/>
                <w:szCs w:val="21"/>
              </w:rPr>
            </w:pPr>
            <w:r>
              <w:rPr>
                <w:rFonts w:hint="eastAsia"/>
                <w:sz w:val="21"/>
                <w:szCs w:val="21"/>
              </w:rPr>
              <w:t>何丽娜</w:t>
            </w:r>
          </w:p>
        </w:tc>
        <w:tc>
          <w:tcPr>
            <w:tcW w:w="1514" w:type="dxa"/>
            <w:vAlign w:val="center"/>
          </w:tcPr>
          <w:p w14:paraId="1F50D076" w14:textId="77777777" w:rsidR="007E41D3" w:rsidRDefault="00BB4342">
            <w:pPr>
              <w:pStyle w:val="aa"/>
              <w:spacing w:before="163"/>
              <w:jc w:val="both"/>
              <w:rPr>
                <w:sz w:val="21"/>
                <w:szCs w:val="21"/>
              </w:rPr>
            </w:pPr>
            <w:r>
              <w:rPr>
                <w:rFonts w:hint="eastAsia"/>
                <w:sz w:val="21"/>
                <w:szCs w:val="21"/>
              </w:rPr>
              <w:t>13995324333</w:t>
            </w:r>
          </w:p>
        </w:tc>
      </w:tr>
      <w:tr w:rsidR="007E41D3" w14:paraId="1F50D07D" w14:textId="77777777">
        <w:trPr>
          <w:trHeight w:val="624"/>
          <w:jc w:val="center"/>
        </w:trPr>
        <w:tc>
          <w:tcPr>
            <w:tcW w:w="426" w:type="dxa"/>
            <w:vAlign w:val="center"/>
          </w:tcPr>
          <w:p w14:paraId="1F50D078" w14:textId="77777777" w:rsidR="007E41D3" w:rsidRDefault="00BB4342">
            <w:pPr>
              <w:widowControl/>
              <w:rPr>
                <w:szCs w:val="21"/>
              </w:rPr>
            </w:pPr>
            <w:r>
              <w:rPr>
                <w:szCs w:val="21"/>
              </w:rPr>
              <w:t>2</w:t>
            </w:r>
          </w:p>
        </w:tc>
        <w:tc>
          <w:tcPr>
            <w:tcW w:w="2499" w:type="dxa"/>
            <w:vAlign w:val="center"/>
          </w:tcPr>
          <w:p w14:paraId="1F50D079" w14:textId="77777777" w:rsidR="007E41D3" w:rsidRDefault="00BB4342">
            <w:pPr>
              <w:widowControl/>
              <w:rPr>
                <w:szCs w:val="21"/>
              </w:rPr>
            </w:pPr>
            <w:r>
              <w:rPr>
                <w:rFonts w:hint="eastAsia"/>
                <w:szCs w:val="21"/>
              </w:rPr>
              <w:t>宝迪乐儿童成长中心</w:t>
            </w:r>
          </w:p>
        </w:tc>
        <w:tc>
          <w:tcPr>
            <w:tcW w:w="3015" w:type="dxa"/>
            <w:vAlign w:val="center"/>
          </w:tcPr>
          <w:p w14:paraId="1F50D07A" w14:textId="77777777" w:rsidR="007E41D3" w:rsidRDefault="00BB4342">
            <w:pPr>
              <w:widowControl/>
              <w:rPr>
                <w:szCs w:val="21"/>
              </w:rPr>
            </w:pPr>
            <w:r>
              <w:rPr>
                <w:rFonts w:hint="eastAsia"/>
                <w:szCs w:val="21"/>
              </w:rPr>
              <w:t>大武口区</w:t>
            </w:r>
            <w:r>
              <w:rPr>
                <w:rFonts w:hint="eastAsia"/>
                <w:szCs w:val="21"/>
              </w:rPr>
              <w:t>-</w:t>
            </w:r>
            <w:r>
              <w:rPr>
                <w:rFonts w:hint="eastAsia"/>
                <w:szCs w:val="21"/>
              </w:rPr>
              <w:t>黄河西街</w:t>
            </w:r>
            <w:r>
              <w:rPr>
                <w:rFonts w:hint="eastAsia"/>
                <w:szCs w:val="21"/>
              </w:rPr>
              <w:t>339</w:t>
            </w:r>
            <w:r>
              <w:rPr>
                <w:rFonts w:hint="eastAsia"/>
                <w:szCs w:val="21"/>
              </w:rPr>
              <w:t>号</w:t>
            </w:r>
          </w:p>
        </w:tc>
        <w:tc>
          <w:tcPr>
            <w:tcW w:w="1335" w:type="dxa"/>
            <w:vAlign w:val="center"/>
          </w:tcPr>
          <w:p w14:paraId="1F50D07B" w14:textId="77777777" w:rsidR="007E41D3" w:rsidRDefault="00BB4342">
            <w:pPr>
              <w:pStyle w:val="aa"/>
              <w:spacing w:before="163"/>
              <w:jc w:val="both"/>
              <w:rPr>
                <w:sz w:val="21"/>
                <w:szCs w:val="21"/>
              </w:rPr>
            </w:pPr>
            <w:r>
              <w:rPr>
                <w:rFonts w:hint="eastAsia"/>
                <w:sz w:val="21"/>
                <w:szCs w:val="21"/>
              </w:rPr>
              <w:t>何丽娜</w:t>
            </w:r>
          </w:p>
        </w:tc>
        <w:tc>
          <w:tcPr>
            <w:tcW w:w="1514" w:type="dxa"/>
            <w:vAlign w:val="center"/>
          </w:tcPr>
          <w:p w14:paraId="1F50D07C" w14:textId="77777777" w:rsidR="007E41D3" w:rsidRDefault="00BB4342">
            <w:pPr>
              <w:pStyle w:val="aa"/>
              <w:spacing w:before="163"/>
              <w:jc w:val="both"/>
              <w:rPr>
                <w:sz w:val="21"/>
                <w:szCs w:val="21"/>
              </w:rPr>
            </w:pPr>
            <w:r>
              <w:rPr>
                <w:rFonts w:hint="eastAsia"/>
                <w:sz w:val="21"/>
                <w:szCs w:val="21"/>
              </w:rPr>
              <w:t>13995324333</w:t>
            </w:r>
          </w:p>
        </w:tc>
      </w:tr>
      <w:tr w:rsidR="007E41D3" w14:paraId="1F50D083" w14:textId="77777777">
        <w:trPr>
          <w:jc w:val="center"/>
        </w:trPr>
        <w:tc>
          <w:tcPr>
            <w:tcW w:w="426" w:type="dxa"/>
            <w:vAlign w:val="center"/>
          </w:tcPr>
          <w:p w14:paraId="1F50D07E" w14:textId="77777777" w:rsidR="007E41D3" w:rsidRDefault="00BB4342">
            <w:pPr>
              <w:widowControl/>
              <w:rPr>
                <w:szCs w:val="21"/>
              </w:rPr>
            </w:pPr>
            <w:r>
              <w:rPr>
                <w:szCs w:val="21"/>
              </w:rPr>
              <w:t>3</w:t>
            </w:r>
          </w:p>
        </w:tc>
        <w:tc>
          <w:tcPr>
            <w:tcW w:w="2499" w:type="dxa"/>
            <w:vAlign w:val="center"/>
          </w:tcPr>
          <w:p w14:paraId="1F50D07F" w14:textId="77777777" w:rsidR="007E41D3" w:rsidRDefault="00BB4342">
            <w:pPr>
              <w:widowControl/>
              <w:rPr>
                <w:szCs w:val="21"/>
              </w:rPr>
            </w:pPr>
            <w:r>
              <w:rPr>
                <w:rFonts w:hint="eastAsia"/>
                <w:szCs w:val="21"/>
              </w:rPr>
              <w:t>阳春国学幼儿园</w:t>
            </w:r>
          </w:p>
        </w:tc>
        <w:tc>
          <w:tcPr>
            <w:tcW w:w="3015" w:type="dxa"/>
            <w:vAlign w:val="center"/>
          </w:tcPr>
          <w:p w14:paraId="1F50D080" w14:textId="77777777" w:rsidR="007E41D3" w:rsidRDefault="00BB4342">
            <w:pPr>
              <w:widowControl/>
              <w:rPr>
                <w:szCs w:val="21"/>
              </w:rPr>
            </w:pPr>
            <w:r>
              <w:rPr>
                <w:rFonts w:hint="eastAsia"/>
                <w:szCs w:val="21"/>
              </w:rPr>
              <w:t>帝景家园中心小广场</w:t>
            </w:r>
            <w:r>
              <w:rPr>
                <w:rFonts w:hint="eastAsia"/>
                <w:szCs w:val="21"/>
              </w:rPr>
              <w:t>101</w:t>
            </w:r>
            <w:r>
              <w:rPr>
                <w:rFonts w:hint="eastAsia"/>
                <w:szCs w:val="21"/>
              </w:rPr>
              <w:t>号</w:t>
            </w:r>
          </w:p>
        </w:tc>
        <w:tc>
          <w:tcPr>
            <w:tcW w:w="1335" w:type="dxa"/>
            <w:vAlign w:val="center"/>
          </w:tcPr>
          <w:p w14:paraId="1F50D081" w14:textId="77777777" w:rsidR="007E41D3" w:rsidRDefault="00BB4342">
            <w:pPr>
              <w:pStyle w:val="aa"/>
              <w:spacing w:before="163"/>
              <w:jc w:val="both"/>
              <w:rPr>
                <w:sz w:val="21"/>
                <w:szCs w:val="21"/>
              </w:rPr>
            </w:pPr>
            <w:r>
              <w:rPr>
                <w:rFonts w:hint="eastAsia"/>
                <w:sz w:val="21"/>
                <w:szCs w:val="21"/>
              </w:rPr>
              <w:t>王园长</w:t>
            </w:r>
          </w:p>
        </w:tc>
        <w:tc>
          <w:tcPr>
            <w:tcW w:w="1514" w:type="dxa"/>
            <w:vAlign w:val="center"/>
          </w:tcPr>
          <w:p w14:paraId="1F50D082" w14:textId="77777777" w:rsidR="007E41D3" w:rsidRDefault="00BB4342">
            <w:pPr>
              <w:pStyle w:val="aa"/>
              <w:spacing w:before="163"/>
              <w:jc w:val="both"/>
              <w:rPr>
                <w:sz w:val="21"/>
                <w:szCs w:val="21"/>
              </w:rPr>
            </w:pPr>
            <w:r>
              <w:rPr>
                <w:rFonts w:hint="eastAsia"/>
                <w:sz w:val="21"/>
                <w:szCs w:val="21"/>
              </w:rPr>
              <w:t>18209568443</w:t>
            </w:r>
          </w:p>
        </w:tc>
      </w:tr>
      <w:tr w:rsidR="007E41D3" w14:paraId="1F50D089" w14:textId="77777777">
        <w:trPr>
          <w:jc w:val="center"/>
        </w:trPr>
        <w:tc>
          <w:tcPr>
            <w:tcW w:w="426" w:type="dxa"/>
            <w:vAlign w:val="center"/>
          </w:tcPr>
          <w:p w14:paraId="1F50D084" w14:textId="77777777" w:rsidR="007E41D3" w:rsidRDefault="00BB4342">
            <w:pPr>
              <w:widowControl/>
              <w:rPr>
                <w:szCs w:val="21"/>
              </w:rPr>
            </w:pPr>
            <w:r>
              <w:rPr>
                <w:szCs w:val="21"/>
              </w:rPr>
              <w:t>4</w:t>
            </w:r>
          </w:p>
        </w:tc>
        <w:tc>
          <w:tcPr>
            <w:tcW w:w="2499" w:type="dxa"/>
            <w:vAlign w:val="center"/>
          </w:tcPr>
          <w:p w14:paraId="1F50D085" w14:textId="77777777" w:rsidR="007E41D3" w:rsidRDefault="00BB4342">
            <w:pPr>
              <w:widowControl/>
              <w:rPr>
                <w:szCs w:val="21"/>
              </w:rPr>
            </w:pPr>
            <w:r>
              <w:rPr>
                <w:rFonts w:hint="eastAsia"/>
                <w:szCs w:val="21"/>
              </w:rPr>
              <w:t>哆来咪幼儿园</w:t>
            </w:r>
          </w:p>
        </w:tc>
        <w:tc>
          <w:tcPr>
            <w:tcW w:w="3015" w:type="dxa"/>
            <w:vAlign w:val="center"/>
          </w:tcPr>
          <w:p w14:paraId="1F50D086" w14:textId="77777777" w:rsidR="007E41D3" w:rsidRDefault="00BB4342">
            <w:pPr>
              <w:widowControl/>
              <w:rPr>
                <w:szCs w:val="21"/>
              </w:rPr>
            </w:pPr>
            <w:r>
              <w:rPr>
                <w:rFonts w:hint="eastAsia"/>
                <w:szCs w:val="21"/>
              </w:rPr>
              <w:t>贺兰山北路红领喜来小区内</w:t>
            </w:r>
          </w:p>
        </w:tc>
        <w:tc>
          <w:tcPr>
            <w:tcW w:w="1335" w:type="dxa"/>
            <w:vAlign w:val="center"/>
          </w:tcPr>
          <w:p w14:paraId="1F50D087" w14:textId="77777777" w:rsidR="007E41D3" w:rsidRDefault="00BB4342">
            <w:pPr>
              <w:pStyle w:val="aa"/>
              <w:spacing w:before="163"/>
              <w:jc w:val="both"/>
              <w:rPr>
                <w:sz w:val="21"/>
                <w:szCs w:val="21"/>
              </w:rPr>
            </w:pPr>
            <w:r>
              <w:rPr>
                <w:rFonts w:hint="eastAsia"/>
                <w:sz w:val="21"/>
                <w:szCs w:val="21"/>
              </w:rPr>
              <w:t>李莹</w:t>
            </w:r>
          </w:p>
        </w:tc>
        <w:tc>
          <w:tcPr>
            <w:tcW w:w="1514" w:type="dxa"/>
            <w:vAlign w:val="center"/>
          </w:tcPr>
          <w:p w14:paraId="1F50D088" w14:textId="77777777" w:rsidR="007E41D3" w:rsidRDefault="00BB4342">
            <w:pPr>
              <w:pStyle w:val="aa"/>
              <w:spacing w:before="163"/>
              <w:jc w:val="both"/>
              <w:rPr>
                <w:sz w:val="21"/>
                <w:szCs w:val="21"/>
              </w:rPr>
            </w:pPr>
            <w:r>
              <w:rPr>
                <w:rFonts w:hint="eastAsia"/>
                <w:sz w:val="21"/>
                <w:szCs w:val="21"/>
              </w:rPr>
              <w:t>13830936061</w:t>
            </w:r>
          </w:p>
        </w:tc>
      </w:tr>
      <w:tr w:rsidR="007E41D3" w14:paraId="1F50D08F" w14:textId="77777777">
        <w:trPr>
          <w:jc w:val="center"/>
        </w:trPr>
        <w:tc>
          <w:tcPr>
            <w:tcW w:w="426" w:type="dxa"/>
            <w:vAlign w:val="center"/>
          </w:tcPr>
          <w:p w14:paraId="1F50D08A" w14:textId="77777777" w:rsidR="007E41D3" w:rsidRDefault="00BB4342">
            <w:pPr>
              <w:widowControl/>
              <w:rPr>
                <w:szCs w:val="21"/>
              </w:rPr>
            </w:pPr>
            <w:r>
              <w:rPr>
                <w:szCs w:val="21"/>
              </w:rPr>
              <w:t>5</w:t>
            </w:r>
          </w:p>
        </w:tc>
        <w:tc>
          <w:tcPr>
            <w:tcW w:w="2499" w:type="dxa"/>
            <w:vAlign w:val="center"/>
          </w:tcPr>
          <w:p w14:paraId="1F50D08B" w14:textId="77777777" w:rsidR="007E41D3" w:rsidRDefault="00BB4342">
            <w:pPr>
              <w:widowControl/>
              <w:rPr>
                <w:szCs w:val="21"/>
              </w:rPr>
            </w:pPr>
            <w:r>
              <w:rPr>
                <w:rFonts w:hint="eastAsia"/>
                <w:szCs w:val="21"/>
              </w:rPr>
              <w:t>永康幼儿园</w:t>
            </w:r>
          </w:p>
        </w:tc>
        <w:tc>
          <w:tcPr>
            <w:tcW w:w="3015" w:type="dxa"/>
            <w:vAlign w:val="center"/>
          </w:tcPr>
          <w:p w14:paraId="1F50D08C" w14:textId="77777777" w:rsidR="007E41D3" w:rsidRDefault="00BB4342">
            <w:pPr>
              <w:widowControl/>
              <w:rPr>
                <w:szCs w:val="21"/>
              </w:rPr>
            </w:pPr>
            <w:r>
              <w:rPr>
                <w:rFonts w:hint="eastAsia"/>
                <w:szCs w:val="21"/>
              </w:rPr>
              <w:t>大武口区前进南路</w:t>
            </w:r>
            <w:r>
              <w:rPr>
                <w:rFonts w:hint="eastAsia"/>
                <w:szCs w:val="21"/>
              </w:rPr>
              <w:t>179</w:t>
            </w:r>
            <w:r>
              <w:rPr>
                <w:rFonts w:hint="eastAsia"/>
                <w:szCs w:val="21"/>
              </w:rPr>
              <w:t>号</w:t>
            </w:r>
          </w:p>
        </w:tc>
        <w:tc>
          <w:tcPr>
            <w:tcW w:w="1335" w:type="dxa"/>
            <w:vAlign w:val="center"/>
          </w:tcPr>
          <w:p w14:paraId="1F50D08D" w14:textId="77777777" w:rsidR="007E41D3" w:rsidRDefault="00BB4342">
            <w:pPr>
              <w:pStyle w:val="aa"/>
              <w:spacing w:before="163"/>
              <w:jc w:val="both"/>
              <w:rPr>
                <w:sz w:val="21"/>
                <w:szCs w:val="21"/>
              </w:rPr>
            </w:pPr>
            <w:r>
              <w:rPr>
                <w:rFonts w:hint="eastAsia"/>
                <w:sz w:val="21"/>
                <w:szCs w:val="21"/>
              </w:rPr>
              <w:t>吴春玲</w:t>
            </w:r>
          </w:p>
        </w:tc>
        <w:tc>
          <w:tcPr>
            <w:tcW w:w="1514" w:type="dxa"/>
            <w:vAlign w:val="center"/>
          </w:tcPr>
          <w:p w14:paraId="1F50D08E" w14:textId="77777777" w:rsidR="007E41D3" w:rsidRDefault="00BB4342">
            <w:pPr>
              <w:pStyle w:val="aa"/>
              <w:spacing w:before="163"/>
              <w:jc w:val="both"/>
              <w:rPr>
                <w:sz w:val="21"/>
                <w:szCs w:val="21"/>
              </w:rPr>
            </w:pPr>
            <w:r>
              <w:rPr>
                <w:rFonts w:hint="eastAsia"/>
                <w:sz w:val="21"/>
                <w:szCs w:val="21"/>
              </w:rPr>
              <w:t>15008663308</w:t>
            </w:r>
          </w:p>
        </w:tc>
      </w:tr>
      <w:tr w:rsidR="007E41D3" w14:paraId="1F50D095" w14:textId="77777777">
        <w:trPr>
          <w:jc w:val="center"/>
        </w:trPr>
        <w:tc>
          <w:tcPr>
            <w:tcW w:w="426" w:type="dxa"/>
            <w:vAlign w:val="center"/>
          </w:tcPr>
          <w:p w14:paraId="1F50D090" w14:textId="77777777" w:rsidR="007E41D3" w:rsidRDefault="00BB4342">
            <w:pPr>
              <w:widowControl/>
              <w:rPr>
                <w:szCs w:val="21"/>
              </w:rPr>
            </w:pPr>
            <w:r>
              <w:rPr>
                <w:szCs w:val="21"/>
              </w:rPr>
              <w:t>6</w:t>
            </w:r>
          </w:p>
        </w:tc>
        <w:tc>
          <w:tcPr>
            <w:tcW w:w="2499" w:type="dxa"/>
            <w:vAlign w:val="center"/>
          </w:tcPr>
          <w:p w14:paraId="1F50D091" w14:textId="77777777" w:rsidR="007E41D3" w:rsidRDefault="00BB4342">
            <w:pPr>
              <w:widowControl/>
              <w:rPr>
                <w:szCs w:val="21"/>
              </w:rPr>
            </w:pPr>
            <w:r>
              <w:rPr>
                <w:rFonts w:hint="eastAsia"/>
                <w:szCs w:val="21"/>
              </w:rPr>
              <w:t>隆湖六站幼儿园</w:t>
            </w:r>
          </w:p>
        </w:tc>
        <w:tc>
          <w:tcPr>
            <w:tcW w:w="3015" w:type="dxa"/>
            <w:vAlign w:val="center"/>
          </w:tcPr>
          <w:p w14:paraId="1F50D092" w14:textId="77777777" w:rsidR="007E41D3" w:rsidRDefault="00BB4342">
            <w:pPr>
              <w:widowControl/>
              <w:rPr>
                <w:szCs w:val="21"/>
              </w:rPr>
            </w:pPr>
            <w:r>
              <w:rPr>
                <w:rFonts w:hint="eastAsia"/>
                <w:szCs w:val="21"/>
              </w:rPr>
              <w:t>隆湖六站小学南侧</w:t>
            </w:r>
          </w:p>
        </w:tc>
        <w:tc>
          <w:tcPr>
            <w:tcW w:w="1335" w:type="dxa"/>
            <w:vAlign w:val="center"/>
          </w:tcPr>
          <w:p w14:paraId="1F50D093" w14:textId="77777777" w:rsidR="007E41D3" w:rsidRDefault="00BB4342">
            <w:pPr>
              <w:pStyle w:val="aa"/>
              <w:spacing w:before="163"/>
              <w:jc w:val="both"/>
              <w:rPr>
                <w:sz w:val="21"/>
                <w:szCs w:val="21"/>
              </w:rPr>
            </w:pPr>
            <w:r>
              <w:rPr>
                <w:rFonts w:hint="eastAsia"/>
                <w:sz w:val="21"/>
                <w:szCs w:val="21"/>
              </w:rPr>
              <w:t>田婷婷</w:t>
            </w:r>
            <w:r>
              <w:rPr>
                <w:rFonts w:hint="eastAsia"/>
                <w:sz w:val="21"/>
                <w:szCs w:val="21"/>
              </w:rPr>
              <w:t xml:space="preserve">   </w:t>
            </w:r>
          </w:p>
        </w:tc>
        <w:tc>
          <w:tcPr>
            <w:tcW w:w="1514" w:type="dxa"/>
            <w:vAlign w:val="center"/>
          </w:tcPr>
          <w:p w14:paraId="1F50D094" w14:textId="77777777" w:rsidR="007E41D3" w:rsidRDefault="00BB4342">
            <w:pPr>
              <w:pStyle w:val="aa"/>
              <w:spacing w:before="163"/>
              <w:jc w:val="both"/>
              <w:rPr>
                <w:sz w:val="21"/>
                <w:szCs w:val="21"/>
              </w:rPr>
            </w:pPr>
            <w:r>
              <w:rPr>
                <w:rFonts w:hint="eastAsia"/>
                <w:sz w:val="21"/>
                <w:szCs w:val="21"/>
              </w:rPr>
              <w:t>13469662881</w:t>
            </w:r>
          </w:p>
        </w:tc>
      </w:tr>
      <w:tr w:rsidR="007E41D3" w14:paraId="1F50D09B" w14:textId="77777777">
        <w:trPr>
          <w:jc w:val="center"/>
        </w:trPr>
        <w:tc>
          <w:tcPr>
            <w:tcW w:w="426" w:type="dxa"/>
            <w:vAlign w:val="center"/>
          </w:tcPr>
          <w:p w14:paraId="1F50D096" w14:textId="77777777" w:rsidR="007E41D3" w:rsidRDefault="00BB4342">
            <w:pPr>
              <w:widowControl/>
              <w:rPr>
                <w:szCs w:val="21"/>
              </w:rPr>
            </w:pPr>
            <w:r>
              <w:rPr>
                <w:szCs w:val="21"/>
              </w:rPr>
              <w:t>7</w:t>
            </w:r>
          </w:p>
        </w:tc>
        <w:tc>
          <w:tcPr>
            <w:tcW w:w="2499" w:type="dxa"/>
            <w:vAlign w:val="center"/>
          </w:tcPr>
          <w:p w14:paraId="1F50D097" w14:textId="77777777" w:rsidR="007E41D3" w:rsidRDefault="00BB4342">
            <w:pPr>
              <w:widowControl/>
              <w:rPr>
                <w:szCs w:val="21"/>
              </w:rPr>
            </w:pPr>
            <w:r>
              <w:rPr>
                <w:rFonts w:hint="eastAsia"/>
                <w:szCs w:val="21"/>
              </w:rPr>
              <w:t>园子幼儿园</w:t>
            </w:r>
          </w:p>
        </w:tc>
        <w:tc>
          <w:tcPr>
            <w:tcW w:w="3015" w:type="dxa"/>
            <w:vAlign w:val="center"/>
          </w:tcPr>
          <w:p w14:paraId="1F50D098" w14:textId="77777777" w:rsidR="007E41D3" w:rsidRDefault="00BB4342">
            <w:pPr>
              <w:widowControl/>
              <w:rPr>
                <w:szCs w:val="21"/>
              </w:rPr>
            </w:pPr>
            <w:r>
              <w:rPr>
                <w:rFonts w:hint="eastAsia"/>
                <w:szCs w:val="21"/>
              </w:rPr>
              <w:t>银川市金凤区良田镇园子村</w:t>
            </w:r>
          </w:p>
        </w:tc>
        <w:tc>
          <w:tcPr>
            <w:tcW w:w="1335" w:type="dxa"/>
            <w:vAlign w:val="center"/>
          </w:tcPr>
          <w:p w14:paraId="1F50D099" w14:textId="77777777" w:rsidR="007E41D3" w:rsidRDefault="00BB4342">
            <w:pPr>
              <w:pStyle w:val="aa"/>
              <w:spacing w:before="163"/>
              <w:jc w:val="both"/>
              <w:rPr>
                <w:sz w:val="21"/>
                <w:szCs w:val="21"/>
              </w:rPr>
            </w:pPr>
            <w:r>
              <w:rPr>
                <w:rFonts w:hint="eastAsia"/>
                <w:sz w:val="21"/>
                <w:szCs w:val="21"/>
              </w:rPr>
              <w:t>王贺婷</w:t>
            </w:r>
          </w:p>
        </w:tc>
        <w:tc>
          <w:tcPr>
            <w:tcW w:w="1514" w:type="dxa"/>
            <w:vAlign w:val="center"/>
          </w:tcPr>
          <w:p w14:paraId="1F50D09A" w14:textId="77777777" w:rsidR="007E41D3" w:rsidRDefault="00BB4342">
            <w:pPr>
              <w:pStyle w:val="aa"/>
              <w:spacing w:before="163"/>
              <w:jc w:val="both"/>
              <w:rPr>
                <w:sz w:val="21"/>
                <w:szCs w:val="21"/>
              </w:rPr>
            </w:pPr>
            <w:r>
              <w:rPr>
                <w:rFonts w:hint="eastAsia"/>
                <w:sz w:val="21"/>
                <w:szCs w:val="21"/>
              </w:rPr>
              <w:t>13723372566</w:t>
            </w:r>
          </w:p>
        </w:tc>
      </w:tr>
    </w:tbl>
    <w:p w14:paraId="1F50D09D" w14:textId="77777777" w:rsidR="007E41D3" w:rsidRDefault="00BB4342">
      <w:pPr>
        <w:spacing w:line="360" w:lineRule="auto"/>
        <w:ind w:firstLineChars="100" w:firstLine="281"/>
        <w:jc w:val="left"/>
        <w:rPr>
          <w:rFonts w:ascii="仿宋" w:eastAsia="仿宋" w:hAnsi="仿宋" w:cs="仿宋"/>
          <w:b/>
          <w:bCs/>
          <w:sz w:val="28"/>
          <w:szCs w:val="28"/>
        </w:rPr>
      </w:pPr>
      <w:r>
        <w:rPr>
          <w:rFonts w:ascii="仿宋" w:eastAsia="仿宋" w:hAnsi="仿宋" w:cs="仿宋" w:hint="eastAsia"/>
          <w:b/>
          <w:bCs/>
          <w:sz w:val="28"/>
          <w:szCs w:val="28"/>
        </w:rPr>
        <w:t>（三）教学资源</w:t>
      </w:r>
    </w:p>
    <w:p w14:paraId="1F50D09E"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1．教材选用</w:t>
      </w:r>
    </w:p>
    <w:p w14:paraId="1F50D09F"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p>
    <w:p w14:paraId="1F50D0A0"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2．图书配备</w:t>
      </w:r>
    </w:p>
    <w:p w14:paraId="1F50D0A1" w14:textId="11792DF0" w:rsidR="007E41D3" w:rsidRDefault="00BA257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BB4342">
        <w:rPr>
          <w:rFonts w:ascii="仿宋" w:eastAsia="仿宋" w:hAnsi="仿宋" w:cs="仿宋" w:hint="eastAsia"/>
          <w:sz w:val="28"/>
          <w:szCs w:val="28"/>
        </w:rPr>
        <w:t>图书馆藏书15.7万册，拥有电子图书40万册，电子期刊1600种。</w:t>
      </w:r>
    </w:p>
    <w:p w14:paraId="1F50D0A2"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3．信息化资源</w:t>
      </w:r>
    </w:p>
    <w:p w14:paraId="1F50D0A3" w14:textId="7795751B" w:rsidR="007E41D3" w:rsidRDefault="00BA257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BB4342">
        <w:rPr>
          <w:rFonts w:ascii="仿宋" w:eastAsia="仿宋" w:hAnsi="仿宋" w:cs="仿宋" w:hint="eastAsia"/>
          <w:sz w:val="28"/>
          <w:szCs w:val="28"/>
        </w:rPr>
        <w:t>数字教学资源比较丰富，教学资源达8569条1.44TB，其中视频动画101个40G；数字图书馆建设有自助借阅查询机、24小时自助图书馆等数字化设备，拥有电子图书40万册，电子期刊1600种。学校加大生产性实训教学资源的配备和开发，结合多媒体和网络技术，推动虚拟仿真教学平台和“互联网+”教育。</w:t>
      </w:r>
    </w:p>
    <w:p w14:paraId="1F50D0A4"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1F50D0A5"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1．依据专业培养目标、课程教学要求、学生能力与教学资，采用适当的教学方法，以达到预期的教学目标。</w:t>
      </w:r>
    </w:p>
    <w:p w14:paraId="1F50D0A6"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2．公共基础课可以采用讲授式教学、启发式教学、问题探究式教学等方法,通过集体讲解、师生对话、小组讨论、案例分析、演讲竞赛等形式，调动学生学习积极性，为专业基础课和专业技能课的学习以及再教</w:t>
      </w:r>
      <w:r>
        <w:rPr>
          <w:rFonts w:ascii="仿宋" w:eastAsia="仿宋" w:hAnsi="仿宋" w:cs="仿宋" w:hint="eastAsia"/>
          <w:sz w:val="28"/>
          <w:szCs w:val="28"/>
        </w:rPr>
        <w:lastRenderedPageBreak/>
        <w:t>育奠定基础。</w:t>
      </w:r>
    </w:p>
    <w:p w14:paraId="1F50D0A7"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专业基础课程可以采用启发式教学、案例式教学、项目式教学、情景式教学等方法，利用集体讲解、师生对话、小组讨论、案例分析、情景表演等方法，配合实物教学设备、多媒体教学课件、数字化教学资源等手段，使学生更好地理解和掌握理论性较强的知识。</w:t>
      </w:r>
    </w:p>
    <w:p w14:paraId="1F50D0A8"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专业技能课程可以采用理实一体化教学、任务驱动式教学、项目式教学等方法组织教学,利用集体讲解、小组讨论、案例分析、分组训练、综合实践等形式,配合实物教学设备、多媒体教学课件、数字化教学资源、仿真模拟软件等手段。</w:t>
      </w:r>
    </w:p>
    <w:p w14:paraId="1F50D0A9"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5．选修课可以根据课程特点和专业特点，灵活采用各种教学方法开教学。</w:t>
      </w:r>
    </w:p>
    <w:p w14:paraId="1F50D0AA"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14:paraId="1F50D0AB"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坚持课程考核工作公平、公正、诚信、严谨的原则；坚持考查和考试相结合；坚持过程和结果相结合；坚持考试考核方式多样化。</w:t>
      </w:r>
    </w:p>
    <w:p w14:paraId="1F50D0AC"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1．课程成绩构成</w:t>
      </w:r>
    </w:p>
    <w:p w14:paraId="1F50D0AD"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类课程（纯理论课程）中考查课的成绩构成比例为平时成绩占40%，期中成绩占20%，期末成绩占40%；考试课程的成绩构成比例为平时成绩占40%，期中成绩占20%，期末成绩占40%。B类和C类课程（理论加实践类课程、纯实践类课程）无论考试课还是考查课，平时成绩占30%，过程性考核成绩占30%，期末成绩占40%。</w:t>
      </w:r>
    </w:p>
    <w:p w14:paraId="1F50D0AE"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2．记分</w:t>
      </w:r>
    </w:p>
    <w:p w14:paraId="1F50D0AF"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所有成绩无论考查还是考试课程以百分制记分，即平时成绩、过程性考核成绩及期末成绩均记100分，按成绩构成比例折算课程考核最终成绩。</w:t>
      </w:r>
    </w:p>
    <w:p w14:paraId="1F50D0B0"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3．平时成绩构成</w:t>
      </w:r>
    </w:p>
    <w:p w14:paraId="1F50D0B1"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平时成绩由平时测验、日常考勤、平时作业、课堂表现等构成。</w:t>
      </w:r>
    </w:p>
    <w:p w14:paraId="1F50D0B2"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4．过程性考核成绩构成</w:t>
      </w:r>
    </w:p>
    <w:p w14:paraId="1F50D0B3"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B和C类课程中的课堂实践任务完成情况构成的过程性成绩。该两类课程应注重过程性考核，实现全程监控和沟通，做到因材施教，考核方式和内容适应学生的学习和思维习惯。</w:t>
      </w:r>
    </w:p>
    <w:p w14:paraId="1F50D0B4"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5．期末成绩构成</w:t>
      </w:r>
    </w:p>
    <w:p w14:paraId="1F50D0B5"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1F50D0B6"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6．其他</w:t>
      </w:r>
    </w:p>
    <w:p w14:paraId="1F50D0B7" w14:textId="77777777"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为取得技能等级证书开设的课程，可采用鉴定考试成绩认定的办法</w:t>
      </w:r>
      <w:r>
        <w:rPr>
          <w:rFonts w:ascii="仿宋" w:eastAsia="仿宋" w:hAnsi="仿宋" w:cs="仿宋" w:hint="eastAsia"/>
          <w:sz w:val="28"/>
          <w:szCs w:val="28"/>
        </w:rPr>
        <w:lastRenderedPageBreak/>
        <w:t>确定课程成绩，即鉴定成绩等同于课程成绩。</w:t>
      </w:r>
    </w:p>
    <w:p w14:paraId="1F50D0B8" w14:textId="7E5342BF" w:rsidR="007E41D3" w:rsidRDefault="00BB4342">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w:t>
      </w:r>
      <w:r w:rsidR="00BA2572">
        <w:rPr>
          <w:rFonts w:ascii="仿宋" w:eastAsia="仿宋" w:hAnsi="仿宋" w:cs="仿宋" w:hint="eastAsia"/>
          <w:sz w:val="28"/>
          <w:szCs w:val="28"/>
        </w:rPr>
        <w:t>学校</w:t>
      </w:r>
      <w:r>
        <w:rPr>
          <w:rFonts w:ascii="仿宋" w:eastAsia="仿宋" w:hAnsi="仿宋" w:cs="仿宋" w:hint="eastAsia"/>
          <w:sz w:val="28"/>
          <w:szCs w:val="28"/>
        </w:rPr>
        <w:t>顶岗实习管理办法评定成绩。</w:t>
      </w:r>
    </w:p>
    <w:p w14:paraId="1F50D0B9"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（六）质量管理</w:t>
      </w:r>
    </w:p>
    <w:p w14:paraId="1F50D0BA" w14:textId="0D67D6D9" w:rsidR="007E41D3" w:rsidRDefault="00BB4342">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实施满足社会实际需要，本着实用、够用、会用的原则，构建以能力为本位的人才培养方案，并在专家委员会的指导下实施动态调整机制,教学质量管理严格执行</w:t>
      </w:r>
      <w:r w:rsidR="00BA2572">
        <w:rPr>
          <w:rFonts w:ascii="仿宋" w:eastAsia="仿宋" w:hAnsi="仿宋" w:cs="仿宋" w:hint="eastAsia"/>
          <w:color w:val="000000" w:themeColor="text1"/>
          <w:sz w:val="28"/>
          <w:szCs w:val="28"/>
        </w:rPr>
        <w:t>学校</w:t>
      </w:r>
      <w:r>
        <w:rPr>
          <w:rFonts w:ascii="仿宋" w:eastAsia="仿宋" w:hAnsi="仿宋" w:cs="仿宋" w:hint="eastAsia"/>
          <w:color w:val="000000" w:themeColor="text1"/>
          <w:sz w:val="28"/>
          <w:szCs w:val="28"/>
        </w:rPr>
        <w:t>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14:paraId="1F50D0BB" w14:textId="77777777" w:rsidR="007E41D3" w:rsidRDefault="00BB4342">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教学质量评价方式：</w:t>
      </w:r>
    </w:p>
    <w:p w14:paraId="1F50D0BC" w14:textId="77777777" w:rsidR="007E41D3" w:rsidRDefault="00BB4342">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1．学生评价</w:t>
      </w:r>
      <w:r>
        <w:rPr>
          <w:rFonts w:ascii="仿宋" w:eastAsia="仿宋" w:hAnsi="仿宋" w:cs="仿宋" w:hint="eastAsia"/>
          <w:color w:val="000000" w:themeColor="text1"/>
          <w:sz w:val="28"/>
          <w:szCs w:val="28"/>
        </w:rPr>
        <w:t>：定期召开学生座谈会，学生网上评教，了解教师授课情况，听取学生意见和建议，将教师教学质量与师德业绩挂勾，督促教师不断提升教学能力，提高教学质量。</w:t>
      </w:r>
    </w:p>
    <w:p w14:paraId="1F50D0BD" w14:textId="77777777" w:rsidR="007E41D3" w:rsidRDefault="00BB4342">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2．教师评价:</w:t>
      </w:r>
      <w:r>
        <w:rPr>
          <w:rFonts w:ascii="仿宋" w:eastAsia="仿宋" w:hAnsi="仿宋" w:cs="仿宋" w:hint="eastAsia"/>
          <w:color w:val="000000" w:themeColor="text1"/>
          <w:sz w:val="28"/>
          <w:szCs w:val="28"/>
        </w:rPr>
        <w:t>定期召开教师教学座谈会，发放教师评学调查表，了解学生学习情况，听取教师意见和建议。</w:t>
      </w:r>
    </w:p>
    <w:p w14:paraId="1F50D0BE" w14:textId="77777777" w:rsidR="007E41D3" w:rsidRDefault="00BB4342">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3．校内教学督导评价：</w:t>
      </w:r>
      <w:r>
        <w:rPr>
          <w:rFonts w:ascii="仿宋" w:eastAsia="仿宋" w:hAnsi="仿宋" w:cs="仿宋" w:hint="eastAsia"/>
          <w:color w:val="000000" w:themeColor="text1"/>
          <w:sz w:val="28"/>
          <w:szCs w:val="28"/>
        </w:rPr>
        <w:t>定期与校内教学督导交流，了解学生上课、教师到岗情况，听取校内教学督导意见和建议。</w:t>
      </w:r>
    </w:p>
    <w:p w14:paraId="1F50D0BF" w14:textId="77777777" w:rsidR="007E41D3" w:rsidRDefault="00BB4342">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4．用人单位评价：</w:t>
      </w:r>
      <w:r>
        <w:rPr>
          <w:rFonts w:ascii="仿宋" w:eastAsia="仿宋" w:hAnsi="仿宋" w:cs="仿宋" w:hint="eastAsia"/>
          <w:color w:val="000000" w:themeColor="text1"/>
          <w:sz w:val="28"/>
          <w:szCs w:val="28"/>
        </w:rPr>
        <w:t>定期与用人单位交流，听取用人单位对学校和学生培养的意见和建议，了解学生在企业的学习和工作情况。</w:t>
      </w:r>
    </w:p>
    <w:p w14:paraId="1F50D0C0"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1F50D0C1" w14:textId="77777777" w:rsidR="007E41D3" w:rsidRDefault="00BB4342">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（一）修读完人才培养方案规定的全部课程，全部必修课成绩合格，公共基础任意选修课2门课程成绩合格，专业拓展任意选修课1门课程成绩合格方可准予毕业。</w:t>
      </w:r>
    </w:p>
    <w:p w14:paraId="1F50D0C2" w14:textId="77777777" w:rsidR="007E41D3" w:rsidRDefault="00BB4342">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（二）职业资格证书要求</w:t>
      </w:r>
    </w:p>
    <w:p w14:paraId="1F50D0C3" w14:textId="77777777" w:rsidR="007E41D3" w:rsidRDefault="00BB4342">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为了贯彻落实《国家职业教育改革实施方案》中“1+X”证书制度试点要求，学前教育专业毕业可取得以下职业资格等级证书。</w:t>
      </w:r>
    </w:p>
    <w:p w14:paraId="1F50D0C4" w14:textId="77777777" w:rsidR="007E41D3" w:rsidRDefault="00BB4342">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表13  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68"/>
        <w:gridCol w:w="2325"/>
        <w:gridCol w:w="1421"/>
      </w:tblGrid>
      <w:tr w:rsidR="007E41D3" w14:paraId="1F50D0C9" w14:textId="77777777">
        <w:tc>
          <w:tcPr>
            <w:tcW w:w="934" w:type="dxa"/>
            <w:vAlign w:val="center"/>
          </w:tcPr>
          <w:p w14:paraId="1F50D0C5" w14:textId="77777777" w:rsidR="007E41D3" w:rsidRDefault="00BB4342">
            <w:pPr>
              <w:widowControl/>
              <w:tabs>
                <w:tab w:val="left" w:pos="2070"/>
              </w:tabs>
              <w:spacing w:line="560" w:lineRule="exact"/>
              <w:jc w:val="center"/>
              <w:rPr>
                <w:rFonts w:ascii="宋体" w:hAnsi="宋体" w:cs="宋体"/>
                <w:b/>
                <w:bCs/>
                <w:szCs w:val="21"/>
              </w:rPr>
            </w:pPr>
            <w:r>
              <w:rPr>
                <w:rFonts w:ascii="宋体" w:hAnsi="宋体" w:cs="宋体" w:hint="eastAsia"/>
                <w:b/>
                <w:bCs/>
                <w:szCs w:val="21"/>
              </w:rPr>
              <w:t>序号</w:t>
            </w:r>
          </w:p>
        </w:tc>
        <w:tc>
          <w:tcPr>
            <w:tcW w:w="4268" w:type="dxa"/>
            <w:vAlign w:val="center"/>
          </w:tcPr>
          <w:p w14:paraId="1F50D0C6" w14:textId="77777777" w:rsidR="007E41D3" w:rsidRDefault="00BB4342">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考证名称</w:t>
            </w:r>
          </w:p>
        </w:tc>
        <w:tc>
          <w:tcPr>
            <w:tcW w:w="2325" w:type="dxa"/>
            <w:vAlign w:val="center"/>
          </w:tcPr>
          <w:p w14:paraId="1F50D0C7" w14:textId="77777777" w:rsidR="007E41D3" w:rsidRDefault="00BB4342">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考证等级</w:t>
            </w:r>
          </w:p>
        </w:tc>
        <w:tc>
          <w:tcPr>
            <w:tcW w:w="1421" w:type="dxa"/>
            <w:vAlign w:val="center"/>
          </w:tcPr>
          <w:p w14:paraId="1F50D0C8" w14:textId="77777777" w:rsidR="007E41D3" w:rsidRDefault="00BB4342">
            <w:pPr>
              <w:widowControl/>
              <w:tabs>
                <w:tab w:val="left" w:pos="2070"/>
              </w:tabs>
              <w:spacing w:line="560" w:lineRule="exact"/>
              <w:jc w:val="center"/>
              <w:rPr>
                <w:rFonts w:ascii="宋体" w:hAnsi="宋体" w:cs="宋体"/>
                <w:b/>
                <w:bCs/>
                <w:szCs w:val="21"/>
              </w:rPr>
            </w:pPr>
            <w:r>
              <w:rPr>
                <w:rFonts w:ascii="宋体" w:hAnsi="宋体" w:cs="宋体" w:hint="eastAsia"/>
                <w:b/>
                <w:bCs/>
                <w:szCs w:val="21"/>
              </w:rPr>
              <w:t>备注</w:t>
            </w:r>
          </w:p>
        </w:tc>
      </w:tr>
      <w:tr w:rsidR="007E41D3" w14:paraId="1F50D0CE" w14:textId="77777777">
        <w:tc>
          <w:tcPr>
            <w:tcW w:w="934" w:type="dxa"/>
            <w:vAlign w:val="center"/>
          </w:tcPr>
          <w:p w14:paraId="1F50D0CA" w14:textId="77777777" w:rsidR="007E41D3" w:rsidRDefault="00BB4342">
            <w:pPr>
              <w:widowControl/>
              <w:tabs>
                <w:tab w:val="left" w:pos="2070"/>
              </w:tabs>
              <w:spacing w:line="560" w:lineRule="exact"/>
              <w:jc w:val="center"/>
              <w:rPr>
                <w:rFonts w:ascii="宋体" w:hAnsi="宋体" w:cs="宋体"/>
                <w:szCs w:val="21"/>
              </w:rPr>
            </w:pPr>
            <w:r>
              <w:rPr>
                <w:rFonts w:ascii="宋体" w:hAnsi="宋体" w:cs="宋体" w:hint="eastAsia"/>
                <w:szCs w:val="21"/>
              </w:rPr>
              <w:t>1</w:t>
            </w:r>
          </w:p>
        </w:tc>
        <w:tc>
          <w:tcPr>
            <w:tcW w:w="4268" w:type="dxa"/>
            <w:vAlign w:val="center"/>
          </w:tcPr>
          <w:p w14:paraId="1F50D0CB" w14:textId="77777777" w:rsidR="007E41D3" w:rsidRDefault="00BB4342">
            <w:pPr>
              <w:widowControl/>
              <w:tabs>
                <w:tab w:val="left" w:pos="2070"/>
              </w:tabs>
              <w:spacing w:line="560" w:lineRule="exact"/>
              <w:jc w:val="center"/>
              <w:rPr>
                <w:rFonts w:ascii="宋体" w:hAnsi="宋体" w:cs="宋体"/>
                <w:szCs w:val="21"/>
              </w:rPr>
            </w:pPr>
            <w:r>
              <w:rPr>
                <w:rFonts w:ascii="宋体" w:hAnsi="宋体" w:cs="宋体" w:hint="eastAsia"/>
                <w:szCs w:val="21"/>
              </w:rPr>
              <w:t>保育员（必考）</w:t>
            </w:r>
          </w:p>
        </w:tc>
        <w:tc>
          <w:tcPr>
            <w:tcW w:w="2325" w:type="dxa"/>
            <w:vAlign w:val="center"/>
          </w:tcPr>
          <w:p w14:paraId="1F50D0CC" w14:textId="77777777" w:rsidR="007E41D3" w:rsidRDefault="00BB4342">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Align w:val="center"/>
          </w:tcPr>
          <w:p w14:paraId="1F50D0CD" w14:textId="77777777" w:rsidR="007E41D3" w:rsidRDefault="007E41D3">
            <w:pPr>
              <w:widowControl/>
              <w:tabs>
                <w:tab w:val="left" w:pos="2070"/>
              </w:tabs>
              <w:spacing w:line="560" w:lineRule="exact"/>
              <w:jc w:val="center"/>
              <w:rPr>
                <w:rFonts w:ascii="宋体" w:hAnsi="宋体" w:cs="宋体"/>
                <w:szCs w:val="21"/>
              </w:rPr>
            </w:pPr>
          </w:p>
        </w:tc>
      </w:tr>
      <w:tr w:rsidR="007E41D3" w14:paraId="1F50D0D3" w14:textId="77777777">
        <w:tc>
          <w:tcPr>
            <w:tcW w:w="934" w:type="dxa"/>
            <w:vAlign w:val="center"/>
          </w:tcPr>
          <w:p w14:paraId="1F50D0CF" w14:textId="77777777" w:rsidR="007E41D3" w:rsidRDefault="00BB4342">
            <w:pPr>
              <w:widowControl/>
              <w:tabs>
                <w:tab w:val="left" w:pos="2070"/>
              </w:tabs>
              <w:spacing w:line="560" w:lineRule="exact"/>
              <w:jc w:val="center"/>
              <w:rPr>
                <w:rFonts w:ascii="宋体" w:hAnsi="宋体" w:cs="宋体"/>
                <w:szCs w:val="21"/>
              </w:rPr>
            </w:pPr>
            <w:r>
              <w:rPr>
                <w:rFonts w:ascii="宋体" w:hAnsi="宋体" w:cs="宋体" w:hint="eastAsia"/>
                <w:szCs w:val="21"/>
              </w:rPr>
              <w:t>2</w:t>
            </w:r>
          </w:p>
        </w:tc>
        <w:tc>
          <w:tcPr>
            <w:tcW w:w="4268" w:type="dxa"/>
            <w:vAlign w:val="center"/>
          </w:tcPr>
          <w:p w14:paraId="1F50D0D0" w14:textId="77777777" w:rsidR="007E41D3" w:rsidRDefault="00BB4342">
            <w:pPr>
              <w:widowControl/>
              <w:tabs>
                <w:tab w:val="left" w:pos="2070"/>
              </w:tabs>
              <w:spacing w:line="560" w:lineRule="exact"/>
              <w:jc w:val="center"/>
              <w:rPr>
                <w:rFonts w:ascii="宋体" w:hAnsi="宋体" w:cs="宋体"/>
                <w:szCs w:val="21"/>
              </w:rPr>
            </w:pPr>
            <w:r>
              <w:rPr>
                <w:rFonts w:ascii="宋体" w:hAnsi="宋体" w:cs="宋体" w:hint="eastAsia"/>
                <w:szCs w:val="21"/>
              </w:rPr>
              <w:t>普通话（必考）</w:t>
            </w:r>
          </w:p>
        </w:tc>
        <w:tc>
          <w:tcPr>
            <w:tcW w:w="2325" w:type="dxa"/>
            <w:vAlign w:val="center"/>
          </w:tcPr>
          <w:p w14:paraId="1F50D0D1" w14:textId="77777777" w:rsidR="007E41D3" w:rsidRDefault="00BB4342">
            <w:pPr>
              <w:widowControl/>
              <w:tabs>
                <w:tab w:val="left" w:pos="2070"/>
              </w:tabs>
              <w:spacing w:line="560" w:lineRule="exact"/>
              <w:jc w:val="center"/>
              <w:rPr>
                <w:rFonts w:ascii="宋体" w:hAnsi="宋体" w:cs="宋体"/>
                <w:szCs w:val="21"/>
              </w:rPr>
            </w:pPr>
            <w:r>
              <w:rPr>
                <w:rFonts w:ascii="宋体" w:hAnsi="宋体" w:cs="宋体" w:hint="eastAsia"/>
                <w:szCs w:val="21"/>
              </w:rPr>
              <w:t>二级甲等以上</w:t>
            </w:r>
          </w:p>
        </w:tc>
        <w:tc>
          <w:tcPr>
            <w:tcW w:w="1421" w:type="dxa"/>
            <w:vAlign w:val="center"/>
          </w:tcPr>
          <w:p w14:paraId="1F50D0D2" w14:textId="77777777" w:rsidR="007E41D3" w:rsidRDefault="007E41D3">
            <w:pPr>
              <w:widowControl/>
              <w:tabs>
                <w:tab w:val="left" w:pos="2070"/>
              </w:tabs>
              <w:spacing w:line="560" w:lineRule="exact"/>
              <w:jc w:val="center"/>
              <w:rPr>
                <w:rFonts w:ascii="宋体" w:hAnsi="宋体" w:cs="宋体"/>
                <w:szCs w:val="21"/>
              </w:rPr>
            </w:pPr>
          </w:p>
        </w:tc>
      </w:tr>
    </w:tbl>
    <w:p w14:paraId="1F50D0D4" w14:textId="77777777" w:rsidR="007E41D3" w:rsidRDefault="00BB4342">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1F50D0D5" w14:textId="77777777" w:rsidR="007E41D3" w:rsidRDefault="007E41D3">
      <w:pPr>
        <w:spacing w:line="480" w:lineRule="exact"/>
        <w:ind w:firstLine="540"/>
        <w:jc w:val="left"/>
        <w:rPr>
          <w:b/>
          <w:bCs/>
          <w:sz w:val="18"/>
        </w:rPr>
      </w:pPr>
    </w:p>
    <w:sectPr w:rsidR="007E41D3" w:rsidSect="00EB3F57">
      <w:footerReference w:type="default" r:id="rId8"/>
      <w:pgSz w:w="11906" w:h="16838"/>
      <w:pgMar w:top="2155" w:right="1588" w:bottom="2098" w:left="1588" w:header="851" w:footer="992" w:gutter="0"/>
      <w:pgNumType w:start="35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A3AC" w14:textId="77777777" w:rsidR="006D3694" w:rsidRDefault="006D3694" w:rsidP="006D3694">
      <w:r>
        <w:separator/>
      </w:r>
    </w:p>
  </w:endnote>
  <w:endnote w:type="continuationSeparator" w:id="0">
    <w:p w14:paraId="051AF589" w14:textId="77777777" w:rsidR="006D3694" w:rsidRDefault="006D3694" w:rsidP="006D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72842"/>
      <w:docPartObj>
        <w:docPartGallery w:val="Page Numbers (Bottom of Page)"/>
        <w:docPartUnique/>
      </w:docPartObj>
    </w:sdtPr>
    <w:sdtEndPr/>
    <w:sdtContent>
      <w:p w14:paraId="3DA46725" w14:textId="47FBAD53" w:rsidR="00BB4342" w:rsidRDefault="00BB4342">
        <w:pPr>
          <w:pStyle w:val="a3"/>
          <w:jc w:val="center"/>
        </w:pPr>
        <w:r>
          <w:fldChar w:fldCharType="begin"/>
        </w:r>
        <w:r>
          <w:instrText>PAGE   \* MERGEFORMAT</w:instrText>
        </w:r>
        <w:r>
          <w:fldChar w:fldCharType="separate"/>
        </w:r>
        <w:r>
          <w:rPr>
            <w:lang w:val="zh-CN"/>
          </w:rPr>
          <w:t>2</w:t>
        </w:r>
        <w:r>
          <w:fldChar w:fldCharType="end"/>
        </w:r>
      </w:p>
    </w:sdtContent>
  </w:sdt>
  <w:p w14:paraId="228BF234" w14:textId="77777777" w:rsidR="00BB4342" w:rsidRDefault="00BB43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60C5" w14:textId="77777777" w:rsidR="006D3694" w:rsidRDefault="006D3694" w:rsidP="006D3694">
      <w:r>
        <w:separator/>
      </w:r>
    </w:p>
  </w:footnote>
  <w:footnote w:type="continuationSeparator" w:id="0">
    <w:p w14:paraId="08B820DB" w14:textId="77777777" w:rsidR="006D3694" w:rsidRDefault="006D3694" w:rsidP="006D3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11915"/>
    <w:rsid w:val="00033833"/>
    <w:rsid w:val="000C25AA"/>
    <w:rsid w:val="000E02AE"/>
    <w:rsid w:val="000F3099"/>
    <w:rsid w:val="001755FD"/>
    <w:rsid w:val="001F1EEF"/>
    <w:rsid w:val="00362797"/>
    <w:rsid w:val="003E0047"/>
    <w:rsid w:val="003F6C5A"/>
    <w:rsid w:val="00405A1E"/>
    <w:rsid w:val="00436FA8"/>
    <w:rsid w:val="005070E3"/>
    <w:rsid w:val="00515AEB"/>
    <w:rsid w:val="005E640B"/>
    <w:rsid w:val="00606046"/>
    <w:rsid w:val="00650140"/>
    <w:rsid w:val="00682934"/>
    <w:rsid w:val="006D3694"/>
    <w:rsid w:val="007E41D3"/>
    <w:rsid w:val="007E47C9"/>
    <w:rsid w:val="00861FDF"/>
    <w:rsid w:val="00870013"/>
    <w:rsid w:val="008E393A"/>
    <w:rsid w:val="008F4F0F"/>
    <w:rsid w:val="00945AAD"/>
    <w:rsid w:val="00A0201C"/>
    <w:rsid w:val="00A03069"/>
    <w:rsid w:val="00A10EA1"/>
    <w:rsid w:val="00AC5D79"/>
    <w:rsid w:val="00B02428"/>
    <w:rsid w:val="00B503AC"/>
    <w:rsid w:val="00B55A14"/>
    <w:rsid w:val="00BA2572"/>
    <w:rsid w:val="00BB4342"/>
    <w:rsid w:val="00C61EE7"/>
    <w:rsid w:val="00CD6D00"/>
    <w:rsid w:val="00E33BE6"/>
    <w:rsid w:val="00E358DC"/>
    <w:rsid w:val="00E5734D"/>
    <w:rsid w:val="00E8438D"/>
    <w:rsid w:val="00EB3F57"/>
    <w:rsid w:val="00FC6093"/>
    <w:rsid w:val="0436490A"/>
    <w:rsid w:val="0797583F"/>
    <w:rsid w:val="09380087"/>
    <w:rsid w:val="099660D0"/>
    <w:rsid w:val="09EB35D0"/>
    <w:rsid w:val="0DE543A4"/>
    <w:rsid w:val="0FA8299A"/>
    <w:rsid w:val="0FD12C15"/>
    <w:rsid w:val="13791D2A"/>
    <w:rsid w:val="162551EA"/>
    <w:rsid w:val="21131A3E"/>
    <w:rsid w:val="211D5AE4"/>
    <w:rsid w:val="22B57388"/>
    <w:rsid w:val="23B23E6F"/>
    <w:rsid w:val="257B46C5"/>
    <w:rsid w:val="29A278E9"/>
    <w:rsid w:val="2CA64A32"/>
    <w:rsid w:val="2DDB321D"/>
    <w:rsid w:val="34591E29"/>
    <w:rsid w:val="34FE1306"/>
    <w:rsid w:val="37FD7880"/>
    <w:rsid w:val="3B3F3D1D"/>
    <w:rsid w:val="3EC23B37"/>
    <w:rsid w:val="3F5E3767"/>
    <w:rsid w:val="3F703A12"/>
    <w:rsid w:val="43780D4C"/>
    <w:rsid w:val="43FB7A7C"/>
    <w:rsid w:val="48FD01CC"/>
    <w:rsid w:val="4B1064CB"/>
    <w:rsid w:val="4B4837D0"/>
    <w:rsid w:val="4B905981"/>
    <w:rsid w:val="4E017CDA"/>
    <w:rsid w:val="4FA4417A"/>
    <w:rsid w:val="50D03794"/>
    <w:rsid w:val="51AB5F5D"/>
    <w:rsid w:val="535103DB"/>
    <w:rsid w:val="54B82A3D"/>
    <w:rsid w:val="57571FD1"/>
    <w:rsid w:val="58E447E1"/>
    <w:rsid w:val="5A830C38"/>
    <w:rsid w:val="5BA8155B"/>
    <w:rsid w:val="5FE64C2E"/>
    <w:rsid w:val="604303CD"/>
    <w:rsid w:val="60583EA5"/>
    <w:rsid w:val="64A77866"/>
    <w:rsid w:val="65A42B50"/>
    <w:rsid w:val="66E265CC"/>
    <w:rsid w:val="670E7C34"/>
    <w:rsid w:val="6A3135ED"/>
    <w:rsid w:val="6B8740BA"/>
    <w:rsid w:val="70FD20EB"/>
    <w:rsid w:val="76AB51E9"/>
    <w:rsid w:val="7E0D43E8"/>
    <w:rsid w:val="7E1F5F0C"/>
    <w:rsid w:val="7E970C43"/>
    <w:rsid w:val="7FBE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0CA25"/>
  <w15:docId w15:val="{B7A23393-D47F-429D-82C6-A5B461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9">
    <w:name w:val="表头"/>
    <w:qFormat/>
    <w:pPr>
      <w:jc w:val="center"/>
    </w:pPr>
    <w:rPr>
      <w:b/>
      <w:sz w:val="24"/>
      <w:szCs w:val="28"/>
    </w:rPr>
  </w:style>
  <w:style w:type="paragraph" w:customStyle="1" w:styleId="aa">
    <w:name w:val="表内"/>
    <w:qFormat/>
    <w:rPr>
      <w:sz w:val="24"/>
      <w:szCs w:val="28"/>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宋体" w:eastAsia="宋体" w:hAnsi="宋体" w:cs="宋体" w:hint="eastAsia"/>
      <w:color w:val="FF0000"/>
      <w:sz w:val="18"/>
      <w:szCs w:val="18"/>
      <w:u w:val="none"/>
    </w:rPr>
  </w:style>
  <w:style w:type="character" w:customStyle="1" w:styleId="font131">
    <w:name w:val="font131"/>
    <w:basedOn w:val="a0"/>
    <w:qFormat/>
    <w:rPr>
      <w:rFonts w:ascii="宋体" w:eastAsia="宋体" w:hAnsi="宋体" w:cs="宋体" w:hint="eastAsia"/>
      <w:color w:val="FF0000"/>
      <w:sz w:val="18"/>
      <w:szCs w:val="18"/>
      <w:u w:val="none"/>
    </w:rPr>
  </w:style>
  <w:style w:type="character" w:customStyle="1" w:styleId="font101">
    <w:name w:val="font10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Times New Roman" w:hAnsi="Times New Roman" w:cs="Times New Roman" w:hint="default"/>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font51">
    <w:name w:val="font51"/>
    <w:basedOn w:val="a0"/>
    <w:qFormat/>
    <w:rPr>
      <w:rFonts w:ascii="Times New Roman" w:hAnsi="Times New Roman" w:cs="Times New Roman" w:hint="default"/>
      <w:color w:val="000000"/>
      <w:sz w:val="18"/>
      <w:szCs w:val="18"/>
      <w:u w:val="none"/>
    </w:rPr>
  </w:style>
  <w:style w:type="character" w:customStyle="1" w:styleId="font61">
    <w:name w:val="font61"/>
    <w:basedOn w:val="a0"/>
    <w:qFormat/>
    <w:rPr>
      <w:rFonts w:ascii="Times New Roman" w:hAnsi="Times New Roman" w:cs="Times New Roman" w:hint="default"/>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36</cp:revision>
  <cp:lastPrinted>2020-04-22T10:25:00Z</cp:lastPrinted>
  <dcterms:created xsi:type="dcterms:W3CDTF">2019-07-15T08:37:00Z</dcterms:created>
  <dcterms:modified xsi:type="dcterms:W3CDTF">2020-07-04T01:30:00Z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